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E2098" w14:textId="77777777" w:rsidR="00A17F49" w:rsidRDefault="003974E4" w:rsidP="00A17F49">
      <w:pPr>
        <w:spacing w:line="360" w:lineRule="auto"/>
        <w:jc w:val="center"/>
        <w:rPr>
          <w:rFonts w:ascii="宋体" w:eastAsia="宋体" w:hAnsi="宋体" w:cs="Microsoft YaHei UI"/>
          <w:b/>
          <w:bCs/>
          <w:spacing w:val="5"/>
          <w:kern w:val="0"/>
          <w:sz w:val="40"/>
          <w:szCs w:val="40"/>
          <w:shd w:val="clear" w:color="auto" w:fill="FFFFFF"/>
        </w:rPr>
      </w:pPr>
      <w:r>
        <w:rPr>
          <w:rFonts w:ascii="宋体" w:eastAsia="宋体" w:hAnsi="宋体" w:cs="Microsoft YaHei UI" w:hint="eastAsia"/>
          <w:b/>
          <w:bCs/>
          <w:spacing w:val="5"/>
          <w:kern w:val="0"/>
          <w:sz w:val="40"/>
          <w:szCs w:val="40"/>
          <w:shd w:val="clear" w:color="auto" w:fill="FFFFFF"/>
        </w:rPr>
        <w:t>20</w:t>
      </w:r>
      <w:r w:rsidR="006B1841">
        <w:rPr>
          <w:rFonts w:ascii="宋体" w:eastAsia="宋体" w:hAnsi="宋体" w:cs="Microsoft YaHei UI" w:hint="eastAsia"/>
          <w:b/>
          <w:bCs/>
          <w:spacing w:val="5"/>
          <w:kern w:val="0"/>
          <w:sz w:val="40"/>
          <w:szCs w:val="40"/>
          <w:shd w:val="clear" w:color="auto" w:fill="FFFFFF"/>
        </w:rPr>
        <w:t>2</w:t>
      </w:r>
      <w:r w:rsidR="00154BD4">
        <w:rPr>
          <w:rFonts w:ascii="宋体" w:eastAsia="宋体" w:hAnsi="宋体" w:cs="Microsoft YaHei UI" w:hint="eastAsia"/>
          <w:b/>
          <w:bCs/>
          <w:spacing w:val="5"/>
          <w:kern w:val="0"/>
          <w:sz w:val="40"/>
          <w:szCs w:val="40"/>
          <w:shd w:val="clear" w:color="auto" w:fill="FFFFFF"/>
        </w:rPr>
        <w:t>5</w:t>
      </w:r>
      <w:r w:rsidR="001902D3">
        <w:rPr>
          <w:rFonts w:ascii="宋体" w:eastAsia="宋体" w:hAnsi="宋体" w:cs="Microsoft YaHei UI" w:hint="eastAsia"/>
          <w:b/>
          <w:bCs/>
          <w:spacing w:val="5"/>
          <w:kern w:val="0"/>
          <w:sz w:val="40"/>
          <w:szCs w:val="40"/>
          <w:shd w:val="clear" w:color="auto" w:fill="FFFFFF"/>
        </w:rPr>
        <w:t>年</w:t>
      </w:r>
      <w:r w:rsidR="006B1841">
        <w:rPr>
          <w:rFonts w:ascii="宋体" w:eastAsia="宋体" w:hAnsi="宋体" w:cs="Microsoft YaHei UI" w:hint="eastAsia"/>
          <w:b/>
          <w:bCs/>
          <w:spacing w:val="5"/>
          <w:kern w:val="0"/>
          <w:sz w:val="40"/>
          <w:szCs w:val="40"/>
          <w:shd w:val="clear" w:color="auto" w:fill="FFFFFF"/>
        </w:rPr>
        <w:t>暑期</w:t>
      </w:r>
      <w:r w:rsidR="00AA63BB" w:rsidRPr="00AA63BB">
        <w:rPr>
          <w:rFonts w:ascii="宋体" w:eastAsia="宋体" w:hAnsi="宋体" w:cs="Microsoft YaHei UI" w:hint="eastAsia"/>
          <w:b/>
          <w:bCs/>
          <w:spacing w:val="5"/>
          <w:kern w:val="0"/>
          <w:sz w:val="40"/>
          <w:szCs w:val="40"/>
          <w:shd w:val="clear" w:color="auto" w:fill="FFFFFF"/>
        </w:rPr>
        <w:t>IES Abroad巴塞罗那</w:t>
      </w:r>
    </w:p>
    <w:p w14:paraId="7D2C8C13" w14:textId="545B180F" w:rsidR="00AA63BB" w:rsidRDefault="00AA63BB" w:rsidP="00A17F49">
      <w:pPr>
        <w:spacing w:line="360" w:lineRule="auto"/>
        <w:jc w:val="center"/>
        <w:rPr>
          <w:rFonts w:ascii="宋体" w:eastAsia="宋体" w:hAnsi="宋体" w:cs="Microsoft YaHei UI"/>
          <w:b/>
          <w:bCs/>
          <w:spacing w:val="5"/>
          <w:kern w:val="0"/>
          <w:sz w:val="40"/>
          <w:szCs w:val="40"/>
          <w:shd w:val="clear" w:color="auto" w:fill="FFFFFF"/>
        </w:rPr>
      </w:pPr>
      <w:r w:rsidRPr="00AA63BB">
        <w:rPr>
          <w:rFonts w:ascii="宋体" w:eastAsia="宋体" w:hAnsi="宋体" w:cs="Microsoft YaHei UI" w:hint="eastAsia"/>
          <w:b/>
          <w:bCs/>
          <w:spacing w:val="5"/>
          <w:kern w:val="0"/>
          <w:sz w:val="40"/>
          <w:szCs w:val="40"/>
          <w:shd w:val="clear" w:color="auto" w:fill="FFFFFF"/>
        </w:rPr>
        <w:t>人工智能</w:t>
      </w:r>
      <w:r w:rsidR="00A11BE3">
        <w:rPr>
          <w:rFonts w:ascii="宋体" w:eastAsia="宋体" w:hAnsi="宋体" w:cs="Microsoft YaHei UI" w:hint="eastAsia"/>
          <w:b/>
          <w:bCs/>
          <w:spacing w:val="5"/>
          <w:kern w:val="0"/>
          <w:sz w:val="40"/>
          <w:szCs w:val="40"/>
          <w:shd w:val="clear" w:color="auto" w:fill="FFFFFF"/>
        </w:rPr>
        <w:t>导论</w:t>
      </w:r>
      <w:r w:rsidR="00A17F49">
        <w:rPr>
          <w:rFonts w:ascii="宋体" w:eastAsia="宋体" w:hAnsi="宋体" w:cs="Microsoft YaHei UI" w:hint="eastAsia"/>
          <w:b/>
          <w:bCs/>
          <w:spacing w:val="5"/>
          <w:kern w:val="0"/>
          <w:sz w:val="40"/>
          <w:szCs w:val="40"/>
          <w:shd w:val="clear" w:color="auto" w:fill="FFFFFF"/>
        </w:rPr>
        <w:t>及</w:t>
      </w:r>
      <w:r w:rsidR="00A11BE3">
        <w:rPr>
          <w:rFonts w:ascii="宋体" w:eastAsia="宋体" w:hAnsi="宋体" w:cs="Microsoft YaHei UI" w:hint="eastAsia"/>
          <w:b/>
          <w:bCs/>
          <w:spacing w:val="5"/>
          <w:kern w:val="0"/>
          <w:sz w:val="40"/>
          <w:szCs w:val="40"/>
          <w:shd w:val="clear" w:color="auto" w:fill="FFFFFF"/>
        </w:rPr>
        <w:t>行业调研</w:t>
      </w:r>
      <w:r>
        <w:rPr>
          <w:rFonts w:ascii="宋体" w:eastAsia="宋体" w:hAnsi="宋体" w:cs="Microsoft YaHei UI" w:hint="eastAsia"/>
          <w:b/>
          <w:bCs/>
          <w:spacing w:val="5"/>
          <w:kern w:val="0"/>
          <w:sz w:val="40"/>
          <w:szCs w:val="40"/>
          <w:shd w:val="clear" w:color="auto" w:fill="FFFFFF"/>
        </w:rPr>
        <w:t>项目</w:t>
      </w:r>
    </w:p>
    <w:p w14:paraId="08089A85" w14:textId="77777777" w:rsidR="00CC432C" w:rsidRPr="00C05C85" w:rsidRDefault="00CC432C" w:rsidP="00E23695">
      <w:pPr>
        <w:spacing w:line="360" w:lineRule="auto"/>
        <w:rPr>
          <w:rFonts w:ascii="宋体" w:eastAsia="宋体" w:hAnsi="宋体"/>
        </w:rPr>
      </w:pPr>
    </w:p>
    <w:p w14:paraId="4D1CA10E" w14:textId="77777777" w:rsidR="00CC432C" w:rsidRPr="00E23695" w:rsidRDefault="00CC432C" w:rsidP="00E23695">
      <w:pPr>
        <w:pStyle w:val="a3"/>
        <w:widowControl/>
        <w:spacing w:beforeAutospacing="0" w:afterAutospacing="0" w:line="360" w:lineRule="auto"/>
        <w:jc w:val="both"/>
        <w:rPr>
          <w:rFonts w:ascii="宋体" w:eastAsia="宋体" w:hAnsi="宋体" w:cstheme="minorEastAsia"/>
          <w:b/>
          <w:bCs/>
          <w:kern w:val="2"/>
          <w:sz w:val="21"/>
          <w:szCs w:val="21"/>
        </w:rPr>
      </w:pPr>
      <w:r w:rsidRPr="00E23695">
        <w:rPr>
          <w:rFonts w:ascii="宋体" w:eastAsia="宋体" w:hAnsi="宋体" w:cstheme="minorEastAsia" w:hint="eastAsia"/>
          <w:b/>
          <w:bCs/>
          <w:kern w:val="2"/>
          <w:sz w:val="21"/>
          <w:szCs w:val="21"/>
        </w:rPr>
        <w:t>一、项目概况</w:t>
      </w:r>
    </w:p>
    <w:p w14:paraId="6342452A" w14:textId="2526AD3F" w:rsidR="00090129" w:rsidRDefault="00AA63BB" w:rsidP="00E23695">
      <w:pPr>
        <w:spacing w:line="360" w:lineRule="auto"/>
        <w:ind w:firstLine="420"/>
        <w:rPr>
          <w:rFonts w:ascii="宋体" w:eastAsia="宋体" w:hAnsi="宋体" w:cs="Noto Sans"/>
          <w:color w:val="000000" w:themeColor="text1"/>
          <w:szCs w:val="21"/>
        </w:rPr>
      </w:pPr>
      <w:r w:rsidRPr="00AA63BB">
        <w:rPr>
          <w:rFonts w:ascii="宋体" w:eastAsia="宋体" w:hAnsi="宋体" w:cs="Noto Sans" w:hint="eastAsia"/>
          <w:color w:val="000000" w:themeColor="text1"/>
          <w:szCs w:val="21"/>
        </w:rPr>
        <w:t>加入我们在巴塞罗那的沉浸式夏季学习之旅，在欧洲最具活力</w:t>
      </w:r>
      <w:r>
        <w:rPr>
          <w:rFonts w:ascii="宋体" w:eastAsia="宋体" w:hAnsi="宋体" w:cs="Noto Sans" w:hint="eastAsia"/>
          <w:color w:val="000000" w:themeColor="text1"/>
          <w:szCs w:val="21"/>
        </w:rPr>
        <w:t>之一的城市里</w:t>
      </w:r>
      <w:r w:rsidRPr="00AA63BB">
        <w:rPr>
          <w:rFonts w:ascii="宋体" w:eastAsia="宋体" w:hAnsi="宋体" w:cs="Noto Sans" w:hint="eastAsia"/>
          <w:color w:val="000000" w:themeColor="text1"/>
          <w:szCs w:val="21"/>
        </w:rPr>
        <w:t>探索人工智能的基础知识和</w:t>
      </w:r>
      <w:r w:rsidR="00246F25">
        <w:rPr>
          <w:rFonts w:ascii="宋体" w:eastAsia="宋体" w:hAnsi="宋体" w:cs="Noto Sans" w:hint="eastAsia"/>
          <w:color w:val="000000" w:themeColor="text1"/>
          <w:szCs w:val="21"/>
        </w:rPr>
        <w:t>行业</w:t>
      </w:r>
      <w:r w:rsidRPr="00AA63BB">
        <w:rPr>
          <w:rFonts w:ascii="宋体" w:eastAsia="宋体" w:hAnsi="宋体" w:cs="Noto Sans" w:hint="eastAsia"/>
          <w:color w:val="000000" w:themeColor="text1"/>
          <w:szCs w:val="21"/>
        </w:rPr>
        <w:t>应用。在令人兴奋的两周内，</w:t>
      </w:r>
      <w:r w:rsidR="00B603C9">
        <w:rPr>
          <w:rFonts w:ascii="宋体" w:eastAsia="宋体" w:hAnsi="宋体" w:cs="Noto Sans" w:hint="eastAsia"/>
          <w:color w:val="000000" w:themeColor="text1"/>
          <w:szCs w:val="21"/>
        </w:rPr>
        <w:t>学生</w:t>
      </w:r>
      <w:r w:rsidRPr="00AA63BB">
        <w:rPr>
          <w:rFonts w:ascii="宋体" w:eastAsia="宋体" w:hAnsi="宋体" w:cs="Noto Sans" w:hint="eastAsia"/>
          <w:color w:val="000000" w:themeColor="text1"/>
          <w:szCs w:val="21"/>
        </w:rPr>
        <w:t>通过</w:t>
      </w:r>
      <w:r w:rsidR="00B603C9" w:rsidRPr="00B603C9">
        <w:rPr>
          <w:rFonts w:ascii="宋体" w:eastAsia="宋体" w:hAnsi="宋体" w:cs="Noto Sans" w:hint="eastAsia"/>
          <w:color w:val="000000" w:themeColor="text1"/>
          <w:szCs w:val="21"/>
        </w:rPr>
        <w:t>实践工作坊和互动讲座</w:t>
      </w:r>
      <w:r w:rsidR="00B603C9">
        <w:rPr>
          <w:rFonts w:ascii="宋体" w:eastAsia="宋体" w:hAnsi="宋体" w:cs="Noto Sans" w:hint="eastAsia"/>
          <w:color w:val="000000" w:themeColor="text1"/>
          <w:szCs w:val="21"/>
        </w:rPr>
        <w:t>的形式</w:t>
      </w:r>
      <w:r w:rsidRPr="00AA63BB">
        <w:rPr>
          <w:rFonts w:ascii="宋体" w:eastAsia="宋体" w:hAnsi="宋体" w:cs="Noto Sans" w:hint="eastAsia"/>
          <w:color w:val="000000" w:themeColor="text1"/>
          <w:szCs w:val="21"/>
        </w:rPr>
        <w:t>与人工智能</w:t>
      </w:r>
      <w:r w:rsidR="00B603C9">
        <w:rPr>
          <w:rFonts w:ascii="宋体" w:eastAsia="宋体" w:hAnsi="宋体" w:cs="Noto Sans" w:hint="eastAsia"/>
          <w:color w:val="000000" w:themeColor="text1"/>
          <w:szCs w:val="21"/>
        </w:rPr>
        <w:t>领域的</w:t>
      </w:r>
      <w:r w:rsidRPr="00AA63BB">
        <w:rPr>
          <w:rFonts w:ascii="宋体" w:eastAsia="宋体" w:hAnsi="宋体" w:cs="Noto Sans" w:hint="eastAsia"/>
          <w:color w:val="000000" w:themeColor="text1"/>
          <w:szCs w:val="21"/>
        </w:rPr>
        <w:t>专家</w:t>
      </w:r>
      <w:r w:rsidR="00B603C9">
        <w:rPr>
          <w:rFonts w:ascii="宋体" w:eastAsia="宋体" w:hAnsi="宋体" w:cs="Noto Sans" w:hint="eastAsia"/>
          <w:color w:val="000000" w:themeColor="text1"/>
          <w:szCs w:val="21"/>
        </w:rPr>
        <w:t>进行亲密</w:t>
      </w:r>
      <w:r w:rsidRPr="00AA63BB">
        <w:rPr>
          <w:rFonts w:ascii="宋体" w:eastAsia="宋体" w:hAnsi="宋体" w:cs="Noto Sans" w:hint="eastAsia"/>
          <w:color w:val="000000" w:themeColor="text1"/>
          <w:szCs w:val="21"/>
        </w:rPr>
        <w:t>互动，</w:t>
      </w:r>
      <w:r w:rsidR="00B603C9">
        <w:rPr>
          <w:rFonts w:ascii="宋体" w:eastAsia="宋体" w:hAnsi="宋体" w:cs="Noto Sans" w:hint="eastAsia"/>
          <w:color w:val="000000" w:themeColor="text1"/>
          <w:szCs w:val="21"/>
        </w:rPr>
        <w:t>课程主题</w:t>
      </w:r>
      <w:r w:rsidRPr="00AA63BB">
        <w:rPr>
          <w:rFonts w:ascii="宋体" w:eastAsia="宋体" w:hAnsi="宋体" w:cs="Noto Sans" w:hint="eastAsia"/>
          <w:color w:val="000000" w:themeColor="text1"/>
          <w:szCs w:val="21"/>
        </w:rPr>
        <w:t>涵盖机器学习、神经网络和自然语言处理等。在与</w:t>
      </w:r>
      <w:r w:rsidR="00B603C9">
        <w:rPr>
          <w:rFonts w:ascii="宋体" w:eastAsia="宋体" w:hAnsi="宋体" w:cs="Noto Sans" w:hint="eastAsia"/>
          <w:color w:val="000000" w:themeColor="text1"/>
          <w:szCs w:val="21"/>
        </w:rPr>
        <w:t>上课的同学一起</w:t>
      </w:r>
      <w:r w:rsidRPr="00AA63BB">
        <w:rPr>
          <w:rFonts w:ascii="宋体" w:eastAsia="宋体" w:hAnsi="宋体" w:cs="Noto Sans" w:hint="eastAsia"/>
          <w:color w:val="000000" w:themeColor="text1"/>
          <w:szCs w:val="21"/>
        </w:rPr>
        <w:t>合作</w:t>
      </w:r>
      <w:r w:rsidR="00B603C9">
        <w:rPr>
          <w:rFonts w:ascii="宋体" w:eastAsia="宋体" w:hAnsi="宋体" w:cs="Noto Sans" w:hint="eastAsia"/>
          <w:color w:val="000000" w:themeColor="text1"/>
          <w:szCs w:val="21"/>
        </w:rPr>
        <w:t>人工智能</w:t>
      </w:r>
      <w:r w:rsidRPr="00AA63BB">
        <w:rPr>
          <w:rFonts w:ascii="宋体" w:eastAsia="宋体" w:hAnsi="宋体" w:cs="Noto Sans" w:hint="eastAsia"/>
          <w:color w:val="000000" w:themeColor="text1"/>
          <w:szCs w:val="21"/>
        </w:rPr>
        <w:t>项目</w:t>
      </w:r>
      <w:r w:rsidR="00B603C9">
        <w:rPr>
          <w:rFonts w:ascii="宋体" w:eastAsia="宋体" w:hAnsi="宋体" w:cs="Noto Sans" w:hint="eastAsia"/>
          <w:color w:val="000000" w:themeColor="text1"/>
          <w:szCs w:val="21"/>
        </w:rPr>
        <w:t>的同时</w:t>
      </w:r>
      <w:r w:rsidRPr="00AA63BB">
        <w:rPr>
          <w:rFonts w:ascii="宋体" w:eastAsia="宋体" w:hAnsi="宋体" w:cs="Noto Sans" w:hint="eastAsia"/>
          <w:color w:val="000000" w:themeColor="text1"/>
          <w:szCs w:val="21"/>
        </w:rPr>
        <w:t>，</w:t>
      </w:r>
      <w:r w:rsidR="00B603C9">
        <w:rPr>
          <w:rFonts w:ascii="宋体" w:eastAsia="宋体" w:hAnsi="宋体" w:cs="Noto Sans" w:hint="eastAsia"/>
          <w:color w:val="000000" w:themeColor="text1"/>
          <w:szCs w:val="21"/>
        </w:rPr>
        <w:t>也可以</w:t>
      </w:r>
      <w:r w:rsidRPr="00AA63BB">
        <w:rPr>
          <w:rFonts w:ascii="宋体" w:eastAsia="宋体" w:hAnsi="宋体" w:cs="Noto Sans" w:hint="eastAsia"/>
          <w:color w:val="000000" w:themeColor="text1"/>
          <w:szCs w:val="21"/>
        </w:rPr>
        <w:t>体验巴塞罗那丰富的文化</w:t>
      </w:r>
      <w:r w:rsidR="00E06479">
        <w:rPr>
          <w:rFonts w:ascii="宋体" w:eastAsia="宋体" w:hAnsi="宋体" w:cs="Noto Sans" w:hint="eastAsia"/>
          <w:color w:val="000000" w:themeColor="text1"/>
          <w:szCs w:val="21"/>
        </w:rPr>
        <w:t>，在</w:t>
      </w:r>
      <w:r w:rsidR="00E06479" w:rsidRPr="00E06479">
        <w:rPr>
          <w:rFonts w:ascii="宋体" w:eastAsia="宋体" w:hAnsi="宋体" w:cs="Noto Sans" w:hint="eastAsia"/>
          <w:color w:val="000000" w:themeColor="text1"/>
          <w:szCs w:val="21"/>
        </w:rPr>
        <w:t>增强</w:t>
      </w:r>
      <w:r w:rsidR="00E06479">
        <w:rPr>
          <w:rFonts w:ascii="宋体" w:eastAsia="宋体" w:hAnsi="宋体" w:cs="Noto Sans" w:hint="eastAsia"/>
          <w:color w:val="000000" w:themeColor="text1"/>
          <w:szCs w:val="21"/>
        </w:rPr>
        <w:t>学生</w:t>
      </w:r>
      <w:r w:rsidR="00E06479" w:rsidRPr="00E06479">
        <w:rPr>
          <w:rFonts w:ascii="宋体" w:eastAsia="宋体" w:hAnsi="宋体" w:cs="Noto Sans" w:hint="eastAsia"/>
          <w:color w:val="000000" w:themeColor="text1"/>
          <w:szCs w:val="21"/>
        </w:rPr>
        <w:t>对人工智能在各个行业的潜力的理解</w:t>
      </w:r>
      <w:r w:rsidRPr="00AA63BB">
        <w:rPr>
          <w:rFonts w:ascii="宋体" w:eastAsia="宋体" w:hAnsi="宋体" w:cs="Noto Sans" w:hint="eastAsia"/>
          <w:color w:val="000000" w:themeColor="text1"/>
          <w:szCs w:val="21"/>
        </w:rPr>
        <w:t>同时</w:t>
      </w:r>
      <w:r w:rsidR="00E06479">
        <w:rPr>
          <w:rFonts w:ascii="宋体" w:eastAsia="宋体" w:hAnsi="宋体" w:cs="Noto Sans" w:hint="eastAsia"/>
          <w:color w:val="000000" w:themeColor="text1"/>
          <w:szCs w:val="21"/>
        </w:rPr>
        <w:t>也一并</w:t>
      </w:r>
      <w:r w:rsidRPr="00AA63BB">
        <w:rPr>
          <w:rFonts w:ascii="宋体" w:eastAsia="宋体" w:hAnsi="宋体" w:cs="Noto Sans" w:hint="eastAsia"/>
          <w:color w:val="000000" w:themeColor="text1"/>
          <w:szCs w:val="21"/>
        </w:rPr>
        <w:t>享受</w:t>
      </w:r>
      <w:r w:rsidR="00E06479">
        <w:rPr>
          <w:rFonts w:ascii="宋体" w:eastAsia="宋体" w:hAnsi="宋体" w:cs="Noto Sans" w:hint="eastAsia"/>
          <w:color w:val="000000" w:themeColor="text1"/>
          <w:szCs w:val="21"/>
        </w:rPr>
        <w:t>巴塞罗那</w:t>
      </w:r>
      <w:r w:rsidRPr="00AA63BB">
        <w:rPr>
          <w:rFonts w:ascii="宋体" w:eastAsia="宋体" w:hAnsi="宋体" w:cs="Noto Sans" w:hint="eastAsia"/>
          <w:color w:val="000000" w:themeColor="text1"/>
          <w:szCs w:val="21"/>
        </w:rPr>
        <w:t>这座城市令人惊叹的建筑和充满活力的生活方式。</w:t>
      </w:r>
    </w:p>
    <w:p w14:paraId="26DB4FEB" w14:textId="512BD64B" w:rsidR="00E23695" w:rsidRDefault="00090129" w:rsidP="00E23695">
      <w:pPr>
        <w:spacing w:line="360" w:lineRule="auto"/>
        <w:ind w:firstLine="420"/>
        <w:rPr>
          <w:rFonts w:ascii="宋体" w:eastAsia="宋体" w:hAnsi="宋体" w:cs="Noto Sans"/>
          <w:color w:val="000000" w:themeColor="text1"/>
          <w:szCs w:val="21"/>
        </w:rPr>
      </w:pPr>
      <w:r w:rsidRPr="00090129">
        <w:rPr>
          <w:rFonts w:ascii="宋体" w:eastAsia="宋体" w:hAnsi="宋体" w:cs="Noto Sans" w:hint="eastAsia"/>
          <w:color w:val="000000" w:themeColor="text1"/>
          <w:szCs w:val="21"/>
        </w:rPr>
        <w:t>西班牙巴塞罗那</w:t>
      </w:r>
      <w:r w:rsidR="00246F25" w:rsidRPr="00246F25">
        <w:rPr>
          <w:rFonts w:ascii="宋体" w:eastAsia="宋体" w:hAnsi="宋体" w:cs="Noto Sans" w:hint="eastAsia"/>
          <w:color w:val="000000" w:themeColor="text1"/>
          <w:szCs w:val="21"/>
        </w:rPr>
        <w:t>作为欧洲 AI 创新</w:t>
      </w:r>
      <w:r w:rsidR="00DE5CE8">
        <w:rPr>
          <w:rFonts w:ascii="宋体" w:eastAsia="宋体" w:hAnsi="宋体" w:cs="Noto Sans" w:hint="eastAsia"/>
          <w:color w:val="000000" w:themeColor="text1"/>
          <w:szCs w:val="21"/>
        </w:rPr>
        <w:t>中心之一</w:t>
      </w:r>
      <w:r w:rsidR="00246F25" w:rsidRPr="00246F25">
        <w:rPr>
          <w:rFonts w:ascii="宋体" w:eastAsia="宋体" w:hAnsi="宋体" w:cs="Noto Sans" w:hint="eastAsia"/>
          <w:color w:val="000000" w:themeColor="text1"/>
          <w:szCs w:val="21"/>
        </w:rPr>
        <w:t>，拥有着极具活力的人工智能生态矩阵</w:t>
      </w:r>
      <w:r w:rsidR="00DE5CE8">
        <w:rPr>
          <w:rFonts w:ascii="宋体" w:eastAsia="宋体" w:hAnsi="宋体" w:cs="Noto Sans" w:hint="eastAsia"/>
          <w:color w:val="000000" w:themeColor="text1"/>
          <w:szCs w:val="21"/>
        </w:rPr>
        <w:t>。</w:t>
      </w:r>
      <w:r>
        <w:rPr>
          <w:rFonts w:ascii="宋体" w:eastAsia="宋体" w:hAnsi="宋体" w:cs="Noto Sans" w:hint="eastAsia"/>
          <w:color w:val="000000" w:themeColor="text1"/>
          <w:szCs w:val="21"/>
        </w:rPr>
        <w:t>如：在</w:t>
      </w:r>
      <w:r w:rsidRPr="00090129">
        <w:rPr>
          <w:rFonts w:ascii="宋体" w:eastAsia="宋体" w:hAnsi="宋体" w:cs="Noto Sans" w:hint="eastAsia"/>
          <w:color w:val="000000" w:themeColor="text1"/>
          <w:szCs w:val="21"/>
        </w:rPr>
        <w:t>加泰罗尼亚地区的巴塞罗那超级计算中心、加泰罗尼亚理工大学、庞培法布拉大学、巴塞罗那大学等科研机构和高校，在人工智能研究方面处于领先地位，为巴塞罗那人工智能发展提供了强大的技术支持和人才储备。巴塞罗那是众多人工智能企业的聚集地，本土有Pal Robotics、World Sensing、Dexma Sensors等创业公司，还吸引了索尼AI等跨国企业设立研发中心，形成了良好的人工智能产业生态。</w:t>
      </w:r>
      <w:r w:rsidR="00DE5CE8" w:rsidRPr="00DE5CE8">
        <w:rPr>
          <w:rFonts w:ascii="宋体" w:eastAsia="宋体" w:hAnsi="宋体" w:cs="Noto Sans" w:hint="eastAsia"/>
          <w:color w:val="000000" w:themeColor="text1"/>
          <w:szCs w:val="21"/>
        </w:rPr>
        <w:t>巴塞罗那依托开放</w:t>
      </w:r>
      <w:r w:rsidR="007D517E">
        <w:rPr>
          <w:rFonts w:ascii="宋体" w:eastAsia="宋体" w:hAnsi="宋体" w:cs="Noto Sans" w:hint="eastAsia"/>
          <w:color w:val="000000" w:themeColor="text1"/>
          <w:szCs w:val="21"/>
        </w:rPr>
        <w:t>的</w:t>
      </w:r>
      <w:r w:rsidR="00DE5CE8" w:rsidRPr="00DE5CE8">
        <w:rPr>
          <w:rFonts w:ascii="宋体" w:eastAsia="宋体" w:hAnsi="宋体" w:cs="Noto Sans" w:hint="eastAsia"/>
          <w:color w:val="000000" w:themeColor="text1"/>
          <w:szCs w:val="21"/>
        </w:rPr>
        <w:t>技术生态与政策支持，正成为欧洲AI研发与落地的枢纽。参与本项目，</w:t>
      </w:r>
      <w:r w:rsidR="00DE5CE8">
        <w:rPr>
          <w:rFonts w:ascii="宋体" w:eastAsia="宋体" w:hAnsi="宋体" w:cs="Noto Sans" w:hint="eastAsia"/>
          <w:color w:val="000000" w:themeColor="text1"/>
          <w:szCs w:val="21"/>
        </w:rPr>
        <w:t>学生</w:t>
      </w:r>
      <w:r w:rsidR="00DE5CE8" w:rsidRPr="00DE5CE8">
        <w:rPr>
          <w:rFonts w:ascii="宋体" w:eastAsia="宋体" w:hAnsi="宋体" w:cs="Noto Sans" w:hint="eastAsia"/>
          <w:color w:val="000000" w:themeColor="text1"/>
          <w:szCs w:val="21"/>
        </w:rPr>
        <w:t>将深入欧洲AI产业核心，掌握技术本质与行业趋势，为未来职业发展注入全球化视野与竞争力。</w:t>
      </w:r>
    </w:p>
    <w:p w14:paraId="1071AD22" w14:textId="77777777" w:rsidR="00D84820" w:rsidRPr="00E23695" w:rsidRDefault="00D84820" w:rsidP="00E23695">
      <w:pPr>
        <w:spacing w:line="360" w:lineRule="auto"/>
        <w:ind w:firstLine="420"/>
        <w:rPr>
          <w:rFonts w:ascii="宋体" w:eastAsia="宋体" w:hAnsi="宋体" w:cs="Noto Sans"/>
          <w:color w:val="000000" w:themeColor="text1"/>
          <w:szCs w:val="21"/>
        </w:rPr>
      </w:pPr>
    </w:p>
    <w:p w14:paraId="7485ACE8" w14:textId="77777777" w:rsidR="00CC432C" w:rsidRPr="00E23695" w:rsidRDefault="00CC432C" w:rsidP="00E23695">
      <w:pPr>
        <w:pStyle w:val="a3"/>
        <w:widowControl/>
        <w:spacing w:beforeAutospacing="0" w:afterAutospacing="0" w:line="360" w:lineRule="auto"/>
        <w:jc w:val="both"/>
        <w:rPr>
          <w:rFonts w:ascii="宋体" w:eastAsia="宋体" w:hAnsi="宋体" w:cstheme="minorEastAsia"/>
          <w:b/>
          <w:bCs/>
          <w:kern w:val="2"/>
          <w:sz w:val="21"/>
          <w:szCs w:val="21"/>
        </w:rPr>
      </w:pPr>
      <w:r w:rsidRPr="00E23695">
        <w:rPr>
          <w:rFonts w:ascii="宋体" w:eastAsia="宋体" w:hAnsi="宋体" w:cstheme="minorEastAsia" w:hint="eastAsia"/>
          <w:b/>
          <w:bCs/>
          <w:kern w:val="2"/>
          <w:sz w:val="21"/>
          <w:szCs w:val="21"/>
        </w:rPr>
        <w:t>二、大学介绍</w:t>
      </w:r>
    </w:p>
    <w:p w14:paraId="47472A74" w14:textId="363B0A05" w:rsidR="00CC432C" w:rsidRPr="00E23695" w:rsidRDefault="00CC432C" w:rsidP="00E23695">
      <w:pPr>
        <w:spacing w:line="360" w:lineRule="auto"/>
        <w:ind w:firstLine="420"/>
        <w:rPr>
          <w:rFonts w:ascii="宋体" w:eastAsia="宋体" w:hAnsi="宋体" w:cs="Noto Sans"/>
          <w:color w:val="000000" w:themeColor="text1"/>
          <w:szCs w:val="21"/>
        </w:rPr>
      </w:pPr>
      <w:r w:rsidRPr="00E23695">
        <w:rPr>
          <w:rFonts w:ascii="宋体" w:eastAsia="宋体" w:hAnsi="宋体" w:cs="Noto Sans"/>
          <w:color w:val="000000" w:themeColor="text1"/>
          <w:szCs w:val="21"/>
        </w:rPr>
        <w:t>1</w:t>
      </w:r>
      <w:r w:rsidRPr="00E23695">
        <w:rPr>
          <w:rFonts w:ascii="宋体" w:eastAsia="宋体" w:hAnsi="宋体" w:cs="Noto Sans" w:hint="eastAsia"/>
          <w:color w:val="000000" w:themeColor="text1"/>
          <w:szCs w:val="21"/>
        </w:rPr>
        <w:t>）</w:t>
      </w:r>
      <w:r w:rsidR="00D82E4E" w:rsidRPr="00D82E4E">
        <w:rPr>
          <w:rFonts w:ascii="宋体" w:eastAsia="宋体" w:hAnsi="宋体" w:cs="Noto Sans" w:hint="eastAsia"/>
          <w:color w:val="000000" w:themeColor="text1"/>
          <w:szCs w:val="21"/>
        </w:rPr>
        <w:t>IES Abroad巴塞罗那中心</w:t>
      </w:r>
      <w:r w:rsidRPr="00E23695">
        <w:rPr>
          <w:rFonts w:ascii="宋体" w:eastAsia="宋体" w:hAnsi="宋体" w:cs="Noto Sans" w:hint="eastAsia"/>
          <w:color w:val="000000" w:themeColor="text1"/>
          <w:szCs w:val="21"/>
        </w:rPr>
        <w:t>：</w:t>
      </w:r>
    </w:p>
    <w:p w14:paraId="388612E9" w14:textId="19C8D0BE" w:rsidR="00DA668A" w:rsidRPr="00E23695" w:rsidRDefault="00D82E4E" w:rsidP="00E23695">
      <w:pPr>
        <w:spacing w:line="360" w:lineRule="auto"/>
        <w:ind w:firstLine="420"/>
        <w:rPr>
          <w:rFonts w:ascii="宋体" w:eastAsia="宋体" w:hAnsi="宋体" w:cs="Noto Sans"/>
          <w:color w:val="000000" w:themeColor="text1"/>
          <w:szCs w:val="21"/>
        </w:rPr>
      </w:pPr>
      <w:r w:rsidRPr="00D82E4E">
        <w:rPr>
          <w:rFonts w:ascii="宋体" w:eastAsia="宋体" w:hAnsi="宋体" w:cs="Noto Sans" w:hint="eastAsia"/>
          <w:color w:val="000000" w:themeColor="text1"/>
          <w:szCs w:val="21"/>
        </w:rPr>
        <w:t>IES Abroad巴塞罗那中心将作为学生的</w:t>
      </w:r>
      <w:r w:rsidR="00C6388E">
        <w:rPr>
          <w:rFonts w:ascii="宋体" w:eastAsia="宋体" w:hAnsi="宋体" w:cs="Noto Sans" w:hint="eastAsia"/>
          <w:color w:val="000000" w:themeColor="text1"/>
          <w:szCs w:val="21"/>
        </w:rPr>
        <w:t>海外学习</w:t>
      </w:r>
      <w:r>
        <w:rPr>
          <w:rFonts w:ascii="宋体" w:eastAsia="宋体" w:hAnsi="宋体" w:cs="Noto Sans" w:hint="eastAsia"/>
          <w:color w:val="000000" w:themeColor="text1"/>
          <w:szCs w:val="21"/>
        </w:rPr>
        <w:t>支持</w:t>
      </w:r>
      <w:r w:rsidRPr="00D82E4E">
        <w:rPr>
          <w:rFonts w:ascii="宋体" w:eastAsia="宋体" w:hAnsi="宋体" w:cs="Noto Sans" w:hint="eastAsia"/>
          <w:color w:val="000000" w:themeColor="text1"/>
          <w:szCs w:val="21"/>
        </w:rPr>
        <w:t>中心，我们训练有素的当地工作人员将在</w:t>
      </w:r>
      <w:r>
        <w:rPr>
          <w:rFonts w:ascii="宋体" w:eastAsia="宋体" w:hAnsi="宋体" w:cs="Noto Sans" w:hint="eastAsia"/>
          <w:color w:val="000000" w:themeColor="text1"/>
          <w:szCs w:val="21"/>
        </w:rPr>
        <w:t>学生</w:t>
      </w:r>
      <w:r w:rsidRPr="00D82E4E">
        <w:rPr>
          <w:rFonts w:ascii="宋体" w:eastAsia="宋体" w:hAnsi="宋体" w:cs="Noto Sans" w:hint="eastAsia"/>
          <w:color w:val="000000" w:themeColor="text1"/>
          <w:szCs w:val="21"/>
        </w:rPr>
        <w:t>出国期间提供实地支持。IES Abroad Barcelona Center位于巴塞罗那市中心，紧邻加泰罗尼亚广场。</w:t>
      </w:r>
    </w:p>
    <w:p w14:paraId="7FC8AC4C" w14:textId="61784E38" w:rsidR="00C835EB" w:rsidRPr="00E23695" w:rsidRDefault="00DA668A" w:rsidP="00E23695">
      <w:pPr>
        <w:spacing w:line="360" w:lineRule="auto"/>
        <w:ind w:leftChars="200" w:left="420"/>
        <w:rPr>
          <w:rFonts w:ascii="宋体" w:eastAsia="宋体" w:hAnsi="宋体" w:cs="Noto Sans"/>
          <w:color w:val="000000" w:themeColor="text1"/>
          <w:szCs w:val="21"/>
        </w:rPr>
      </w:pPr>
      <w:r w:rsidRPr="00E23695">
        <w:rPr>
          <w:rFonts w:ascii="宋体" w:eastAsia="宋体" w:hAnsi="宋体"/>
          <w:spacing w:val="-7"/>
          <w:szCs w:val="21"/>
        </w:rPr>
        <w:t>2</w:t>
      </w:r>
      <w:r w:rsidR="00C05C85" w:rsidRPr="00E23695">
        <w:rPr>
          <w:rFonts w:ascii="宋体" w:eastAsia="宋体" w:hAnsi="宋体" w:cs="Noto Sans" w:hint="eastAsia"/>
          <w:color w:val="000000" w:themeColor="text1"/>
          <w:szCs w:val="21"/>
        </w:rPr>
        <w:t>）</w:t>
      </w:r>
      <w:r w:rsidR="00D84820">
        <w:rPr>
          <w:rFonts w:ascii="宋体" w:eastAsia="宋体" w:hAnsi="宋体" w:cs="Noto Sans" w:hint="eastAsia"/>
          <w:color w:val="000000" w:themeColor="text1"/>
          <w:szCs w:val="21"/>
        </w:rPr>
        <w:t>授课大学及上课地点</w:t>
      </w:r>
      <w:r w:rsidR="00C05C85" w:rsidRPr="00E23695">
        <w:rPr>
          <w:rFonts w:ascii="宋体" w:eastAsia="宋体" w:hAnsi="宋体" w:cs="Noto Sans" w:hint="eastAsia"/>
          <w:color w:val="000000" w:themeColor="text1"/>
          <w:szCs w:val="21"/>
        </w:rPr>
        <w:t>：</w:t>
      </w:r>
    </w:p>
    <w:p w14:paraId="5086D1A6" w14:textId="6B9E6787" w:rsidR="004E1519" w:rsidRPr="00E23695" w:rsidRDefault="00D82E4E" w:rsidP="00E23695">
      <w:pPr>
        <w:spacing w:line="360" w:lineRule="auto"/>
        <w:ind w:leftChars="200" w:left="420"/>
        <w:rPr>
          <w:rFonts w:ascii="宋体" w:eastAsia="宋体" w:hAnsi="宋体" w:cs="Noto Sans"/>
          <w:color w:val="000000" w:themeColor="text1"/>
          <w:szCs w:val="21"/>
        </w:rPr>
      </w:pPr>
      <w:bookmarkStart w:id="0" w:name="OLE_LINK3"/>
      <w:r>
        <w:rPr>
          <w:rFonts w:ascii="宋体" w:eastAsia="宋体" w:hAnsi="宋体" w:cs="Noto Sans" w:hint="eastAsia"/>
          <w:color w:val="000000" w:themeColor="text1"/>
          <w:szCs w:val="21"/>
        </w:rPr>
        <w:t>I</w:t>
      </w:r>
      <w:r w:rsidRPr="00D82E4E">
        <w:rPr>
          <w:rFonts w:ascii="宋体" w:eastAsia="宋体" w:hAnsi="宋体" w:cs="Noto Sans" w:hint="eastAsia"/>
          <w:color w:val="000000" w:themeColor="text1"/>
          <w:szCs w:val="21"/>
        </w:rPr>
        <w:t>ES Abroad与</w:t>
      </w:r>
      <w:r w:rsidR="00A17F49" w:rsidRPr="00A17F49">
        <w:rPr>
          <w:rFonts w:ascii="宋体" w:eastAsia="宋体" w:hAnsi="宋体" w:cs="Noto Sans" w:hint="eastAsia"/>
          <w:color w:val="000000" w:themeColor="text1"/>
          <w:szCs w:val="21"/>
        </w:rPr>
        <w:t>拉曼鲁尔大学</w:t>
      </w:r>
      <w:r w:rsidRPr="00D82E4E">
        <w:rPr>
          <w:rFonts w:ascii="宋体" w:eastAsia="宋体" w:hAnsi="宋体" w:cs="Noto Sans" w:hint="eastAsia"/>
          <w:color w:val="000000" w:themeColor="text1"/>
          <w:szCs w:val="21"/>
        </w:rPr>
        <w:t>拉萨尔</w:t>
      </w:r>
      <w:r w:rsidR="00A4356D">
        <w:rPr>
          <w:rFonts w:ascii="宋体" w:eastAsia="宋体" w:hAnsi="宋体" w:cs="Noto Sans" w:hint="eastAsia"/>
          <w:color w:val="000000" w:themeColor="text1"/>
          <w:szCs w:val="21"/>
        </w:rPr>
        <w:t>学院（</w:t>
      </w:r>
      <w:hyperlink r:id="rId7" w:history="1">
        <w:r w:rsidR="00A4356D" w:rsidRPr="00A4356D">
          <w:rPr>
            <w:rStyle w:val="a4"/>
            <w:rFonts w:ascii="宋体" w:eastAsia="宋体" w:hAnsi="宋体" w:cs="Noto Sans" w:hint="eastAsia"/>
            <w:szCs w:val="21"/>
          </w:rPr>
          <w:t>LaSalle, Universitat Ramon Llull</w:t>
        </w:r>
      </w:hyperlink>
      <w:r w:rsidR="00A4356D">
        <w:rPr>
          <w:rFonts w:ascii="宋体" w:eastAsia="宋体" w:hAnsi="宋体" w:cs="Noto Sans"/>
          <w:color w:val="000000" w:themeColor="text1"/>
          <w:szCs w:val="21"/>
        </w:rPr>
        <w:t>）</w:t>
      </w:r>
      <w:r w:rsidRPr="00D82E4E">
        <w:rPr>
          <w:rFonts w:ascii="宋体" w:eastAsia="宋体" w:hAnsi="宋体" w:cs="Noto Sans" w:hint="eastAsia"/>
          <w:color w:val="000000" w:themeColor="text1"/>
          <w:szCs w:val="21"/>
        </w:rPr>
        <w:t>合作，提供</w:t>
      </w:r>
      <w:r>
        <w:rPr>
          <w:rFonts w:ascii="宋体" w:eastAsia="宋体" w:hAnsi="宋体" w:cs="Noto Sans" w:hint="eastAsia"/>
          <w:color w:val="000000" w:themeColor="text1"/>
          <w:szCs w:val="21"/>
        </w:rPr>
        <w:t>给学生</w:t>
      </w:r>
      <w:r w:rsidRPr="00D82E4E">
        <w:rPr>
          <w:rFonts w:ascii="宋体" w:eastAsia="宋体" w:hAnsi="宋体" w:cs="Noto Sans" w:hint="eastAsia"/>
          <w:color w:val="000000" w:themeColor="text1"/>
          <w:szCs w:val="21"/>
        </w:rPr>
        <w:t>独一无二的沉浸式教育体验。拉萨尔</w:t>
      </w:r>
      <w:r w:rsidR="00A4356D">
        <w:rPr>
          <w:rFonts w:ascii="宋体" w:eastAsia="宋体" w:hAnsi="宋体" w:cs="Noto Sans" w:hint="eastAsia"/>
          <w:color w:val="000000" w:themeColor="text1"/>
          <w:szCs w:val="21"/>
        </w:rPr>
        <w:t>学院</w:t>
      </w:r>
      <w:r w:rsidRPr="00D82E4E">
        <w:rPr>
          <w:rFonts w:ascii="宋体" w:eastAsia="宋体" w:hAnsi="宋体" w:cs="Noto Sans" w:hint="eastAsia"/>
          <w:color w:val="000000" w:themeColor="text1"/>
          <w:szCs w:val="21"/>
        </w:rPr>
        <w:t>站在尖端高等教育和技术进步的最前沿</w:t>
      </w:r>
      <w:r w:rsidR="00A17F49">
        <w:rPr>
          <w:rFonts w:ascii="宋体" w:eastAsia="宋体" w:hAnsi="宋体" w:cs="Noto Sans" w:hint="eastAsia"/>
          <w:color w:val="000000" w:themeColor="text1"/>
          <w:szCs w:val="21"/>
        </w:rPr>
        <w:t>，也</w:t>
      </w:r>
      <w:r w:rsidRPr="00D82E4E">
        <w:rPr>
          <w:rFonts w:ascii="宋体" w:eastAsia="宋体" w:hAnsi="宋体" w:cs="Noto Sans" w:hint="eastAsia"/>
          <w:color w:val="000000" w:themeColor="text1"/>
          <w:szCs w:val="21"/>
        </w:rPr>
        <w:t>是</w:t>
      </w:r>
      <w:r w:rsidR="0077154B" w:rsidRPr="0077154B">
        <w:rPr>
          <w:rFonts w:ascii="宋体" w:eastAsia="宋体" w:hAnsi="宋体" w:cs="Noto Sans" w:hint="eastAsia"/>
          <w:color w:val="000000" w:themeColor="text1"/>
          <w:szCs w:val="21"/>
        </w:rPr>
        <w:t>拉曼鲁尔</w:t>
      </w:r>
      <w:r w:rsidRPr="00D82E4E">
        <w:rPr>
          <w:rFonts w:ascii="宋体" w:eastAsia="宋体" w:hAnsi="宋体" w:cs="Noto Sans" w:hint="eastAsia"/>
          <w:color w:val="000000" w:themeColor="text1"/>
          <w:szCs w:val="21"/>
        </w:rPr>
        <w:t>大学的创始成员，是一所拥有一个多世纪历史的全球知名大学中心，专门从事工程、信息通信技术、计算机科学、建筑、商业、数字艺术、动画和视觉特效、健康工程和哲学方面的创新项目。它以技术和人文主义为基础，通过应用研究推动创新，并促进学生与行业之间的紧密联系。致力于培养能够改变社会的专业人才，它强调创业精神、跨学科协作和社会意识。</w:t>
      </w:r>
      <w:r w:rsidR="00D84820">
        <w:rPr>
          <w:rFonts w:ascii="宋体" w:eastAsia="宋体" w:hAnsi="宋体" w:cs="Noto Sans" w:hint="eastAsia"/>
          <w:color w:val="000000" w:themeColor="text1"/>
          <w:szCs w:val="21"/>
        </w:rPr>
        <w:t>该项目课程将由</w:t>
      </w:r>
      <w:r w:rsidR="00D84820" w:rsidRPr="00A17F49">
        <w:rPr>
          <w:rFonts w:ascii="宋体" w:eastAsia="宋体" w:hAnsi="宋体" w:cs="Noto Sans" w:hint="eastAsia"/>
          <w:color w:val="000000" w:themeColor="text1"/>
          <w:szCs w:val="21"/>
        </w:rPr>
        <w:t>拉曼鲁尔大学</w:t>
      </w:r>
      <w:r w:rsidR="00D84820" w:rsidRPr="00D82E4E">
        <w:rPr>
          <w:rFonts w:ascii="宋体" w:eastAsia="宋体" w:hAnsi="宋体" w:cs="Noto Sans" w:hint="eastAsia"/>
          <w:color w:val="000000" w:themeColor="text1"/>
          <w:szCs w:val="21"/>
        </w:rPr>
        <w:t>拉萨尔</w:t>
      </w:r>
      <w:r w:rsidR="00D84820">
        <w:rPr>
          <w:rFonts w:ascii="宋体" w:eastAsia="宋体" w:hAnsi="宋体" w:cs="Noto Sans" w:hint="eastAsia"/>
          <w:color w:val="000000" w:themeColor="text1"/>
          <w:szCs w:val="21"/>
        </w:rPr>
        <w:t>学院老师进行授课。</w:t>
      </w:r>
    </w:p>
    <w:p w14:paraId="4DAA011D" w14:textId="77777777" w:rsidR="00E23695" w:rsidRDefault="00E23695" w:rsidP="00E23695">
      <w:pPr>
        <w:spacing w:line="360" w:lineRule="auto"/>
        <w:ind w:leftChars="200" w:left="420"/>
        <w:rPr>
          <w:rFonts w:ascii="宋体" w:eastAsia="宋体" w:hAnsi="宋体" w:cs="Noto Sans"/>
          <w:color w:val="000000" w:themeColor="text1"/>
          <w:szCs w:val="21"/>
        </w:rPr>
      </w:pPr>
    </w:p>
    <w:p w14:paraId="2E129F1F" w14:textId="77777777" w:rsidR="00D84820" w:rsidRDefault="00D84820" w:rsidP="00E23695">
      <w:pPr>
        <w:spacing w:line="360" w:lineRule="auto"/>
        <w:ind w:leftChars="200" w:left="420"/>
        <w:rPr>
          <w:rFonts w:ascii="宋体" w:eastAsia="宋体" w:hAnsi="宋体" w:cs="Noto Sans"/>
          <w:color w:val="000000" w:themeColor="text1"/>
          <w:szCs w:val="21"/>
        </w:rPr>
      </w:pPr>
    </w:p>
    <w:p w14:paraId="7309A601" w14:textId="77777777" w:rsidR="00D84820" w:rsidRPr="00E23695" w:rsidRDefault="00D84820" w:rsidP="00E23695">
      <w:pPr>
        <w:spacing w:line="360" w:lineRule="auto"/>
        <w:ind w:leftChars="200" w:left="420"/>
        <w:rPr>
          <w:rFonts w:ascii="宋体" w:eastAsia="宋体" w:hAnsi="宋体" w:cs="Noto Sans"/>
          <w:color w:val="000000" w:themeColor="text1"/>
          <w:szCs w:val="21"/>
        </w:rPr>
      </w:pPr>
    </w:p>
    <w:bookmarkEnd w:id="0"/>
    <w:p w14:paraId="5F25B8D3" w14:textId="77777777" w:rsidR="00CC432C" w:rsidRDefault="00C835EB" w:rsidP="00E23695">
      <w:pPr>
        <w:pStyle w:val="a3"/>
        <w:widowControl/>
        <w:spacing w:beforeAutospacing="0" w:afterAutospacing="0" w:line="360" w:lineRule="auto"/>
        <w:jc w:val="both"/>
        <w:rPr>
          <w:rFonts w:ascii="宋体" w:eastAsia="宋体" w:hAnsi="宋体" w:cstheme="minorEastAsia"/>
          <w:b/>
          <w:bCs/>
          <w:kern w:val="2"/>
          <w:sz w:val="21"/>
          <w:szCs w:val="21"/>
        </w:rPr>
      </w:pPr>
      <w:r w:rsidRPr="00E23695">
        <w:rPr>
          <w:rFonts w:ascii="宋体" w:eastAsia="宋体" w:hAnsi="宋体" w:cstheme="minorEastAsia" w:hint="eastAsia"/>
          <w:b/>
          <w:bCs/>
          <w:kern w:val="2"/>
          <w:sz w:val="21"/>
          <w:szCs w:val="21"/>
        </w:rPr>
        <w:t>三、项目内容及优势：</w:t>
      </w:r>
    </w:p>
    <w:p w14:paraId="30318A97" w14:textId="77777777" w:rsidR="00D84820" w:rsidRPr="00E23695" w:rsidRDefault="00D84820" w:rsidP="00E23695">
      <w:pPr>
        <w:pStyle w:val="a3"/>
        <w:widowControl/>
        <w:spacing w:beforeAutospacing="0" w:afterAutospacing="0" w:line="360" w:lineRule="auto"/>
        <w:jc w:val="both"/>
        <w:rPr>
          <w:rFonts w:ascii="宋体" w:eastAsia="宋体" w:hAnsi="宋体" w:cstheme="minorEastAsia"/>
          <w:b/>
          <w:bCs/>
          <w:kern w:val="2"/>
          <w:sz w:val="21"/>
          <w:szCs w:val="21"/>
        </w:rPr>
      </w:pPr>
    </w:p>
    <w:p w14:paraId="3C73535B" w14:textId="4B1B18ED" w:rsidR="008B3E66" w:rsidRDefault="00C835EB" w:rsidP="00E23695">
      <w:pPr>
        <w:pStyle w:val="a3"/>
        <w:widowControl/>
        <w:spacing w:beforeAutospacing="0" w:afterAutospacing="0" w:line="360" w:lineRule="auto"/>
        <w:ind w:firstLine="440"/>
        <w:jc w:val="both"/>
        <w:rPr>
          <w:rFonts w:ascii="宋体" w:eastAsia="宋体" w:hAnsi="宋体" w:cstheme="minorEastAsia"/>
          <w:b/>
          <w:bCs/>
          <w:kern w:val="2"/>
          <w:sz w:val="21"/>
          <w:szCs w:val="21"/>
        </w:rPr>
      </w:pPr>
      <w:r w:rsidRPr="00E23695">
        <w:rPr>
          <w:rFonts w:ascii="宋体" w:eastAsia="宋体" w:hAnsi="宋体" w:cstheme="minorEastAsia"/>
          <w:b/>
          <w:bCs/>
          <w:kern w:val="2"/>
          <w:sz w:val="21"/>
          <w:szCs w:val="21"/>
        </w:rPr>
        <w:t>1</w:t>
      </w:r>
      <w:r w:rsidRPr="00E23695">
        <w:rPr>
          <w:rFonts w:ascii="宋体" w:eastAsia="宋体" w:hAnsi="宋体" w:cstheme="minorEastAsia" w:hint="eastAsia"/>
          <w:b/>
          <w:bCs/>
          <w:kern w:val="2"/>
          <w:sz w:val="21"/>
          <w:szCs w:val="21"/>
        </w:rPr>
        <w:t>）</w:t>
      </w:r>
      <w:r w:rsidR="008B3E66">
        <w:rPr>
          <w:rFonts w:ascii="宋体" w:eastAsia="宋体" w:hAnsi="宋体" w:cstheme="minorEastAsia" w:hint="eastAsia"/>
          <w:b/>
          <w:bCs/>
          <w:kern w:val="2"/>
          <w:sz w:val="21"/>
          <w:szCs w:val="21"/>
        </w:rPr>
        <w:t>项目亮点</w:t>
      </w:r>
    </w:p>
    <w:p w14:paraId="57E1FB40" w14:textId="0C9A0235" w:rsidR="008B3E66" w:rsidRPr="00D61AC3" w:rsidRDefault="008B3E66" w:rsidP="008B3E66">
      <w:pPr>
        <w:pStyle w:val="a3"/>
        <w:widowControl/>
        <w:numPr>
          <w:ilvl w:val="0"/>
          <w:numId w:val="17"/>
        </w:numPr>
        <w:spacing w:beforeAutospacing="0" w:afterAutospacing="0" w:line="360" w:lineRule="auto"/>
        <w:jc w:val="both"/>
        <w:rPr>
          <w:rFonts w:ascii="宋体" w:eastAsia="宋体" w:hAnsi="宋体" w:cstheme="minorEastAsia"/>
          <w:kern w:val="2"/>
          <w:sz w:val="21"/>
          <w:szCs w:val="21"/>
        </w:rPr>
      </w:pPr>
      <w:r>
        <w:rPr>
          <w:rFonts w:ascii="宋体" w:eastAsia="宋体" w:hAnsi="宋体" w:cstheme="minorEastAsia" w:hint="eastAsia"/>
          <w:b/>
          <w:bCs/>
          <w:kern w:val="2"/>
          <w:sz w:val="21"/>
          <w:szCs w:val="21"/>
        </w:rPr>
        <w:t>前沿技术</w:t>
      </w:r>
      <w:r w:rsidR="00197032">
        <w:rPr>
          <w:rFonts w:ascii="宋体" w:eastAsia="宋体" w:hAnsi="宋体" w:cstheme="minorEastAsia" w:hint="eastAsia"/>
          <w:b/>
          <w:bCs/>
          <w:kern w:val="2"/>
          <w:sz w:val="21"/>
          <w:szCs w:val="21"/>
        </w:rPr>
        <w:t>赋能</w:t>
      </w:r>
      <w:r w:rsidR="00DE5CE8">
        <w:rPr>
          <w:rFonts w:ascii="宋体" w:eastAsia="宋体" w:hAnsi="宋体" w:cstheme="minorEastAsia" w:hint="eastAsia"/>
          <w:b/>
          <w:bCs/>
          <w:kern w:val="2"/>
          <w:sz w:val="21"/>
          <w:szCs w:val="21"/>
        </w:rPr>
        <w:t>，人工智能基础与技术前沿</w:t>
      </w:r>
      <w:r>
        <w:rPr>
          <w:rFonts w:ascii="宋体" w:eastAsia="宋体" w:hAnsi="宋体" w:cstheme="minorEastAsia" w:hint="eastAsia"/>
          <w:b/>
          <w:bCs/>
          <w:kern w:val="2"/>
          <w:sz w:val="21"/>
          <w:szCs w:val="21"/>
        </w:rPr>
        <w:t>：</w:t>
      </w:r>
      <w:r w:rsidRPr="00D61AC3">
        <w:rPr>
          <w:rFonts w:ascii="宋体" w:eastAsia="宋体" w:hAnsi="宋体" w:cstheme="minorEastAsia" w:hint="eastAsia"/>
          <w:kern w:val="2"/>
          <w:sz w:val="21"/>
          <w:szCs w:val="21"/>
        </w:rPr>
        <w:t>项目深度聚焦人工智能技术</w:t>
      </w:r>
      <w:r w:rsidR="00197032" w:rsidRPr="00197032">
        <w:rPr>
          <w:rFonts w:ascii="宋体" w:eastAsia="宋体" w:hAnsi="宋体" w:cstheme="minorEastAsia" w:hint="eastAsia"/>
          <w:kern w:val="2"/>
          <w:sz w:val="21"/>
          <w:szCs w:val="21"/>
        </w:rPr>
        <w:t>人工智能的底层逻辑</w:t>
      </w:r>
      <w:r w:rsidR="00197032">
        <w:rPr>
          <w:rFonts w:ascii="宋体" w:eastAsia="宋体" w:hAnsi="宋体" w:cstheme="minorEastAsia" w:hint="eastAsia"/>
          <w:kern w:val="2"/>
          <w:sz w:val="21"/>
          <w:szCs w:val="21"/>
        </w:rPr>
        <w:t>以及</w:t>
      </w:r>
      <w:r w:rsidRPr="00D61AC3">
        <w:rPr>
          <w:rFonts w:ascii="宋体" w:eastAsia="宋体" w:hAnsi="宋体" w:cstheme="minorEastAsia" w:hint="eastAsia"/>
          <w:kern w:val="2"/>
          <w:sz w:val="21"/>
          <w:szCs w:val="21"/>
        </w:rPr>
        <w:t>在各行业的前沿应用，使学生</w:t>
      </w:r>
      <w:r w:rsidR="00197032">
        <w:rPr>
          <w:rFonts w:ascii="宋体" w:eastAsia="宋体" w:hAnsi="宋体" w:cstheme="minorEastAsia" w:hint="eastAsia"/>
          <w:kern w:val="2"/>
          <w:sz w:val="21"/>
          <w:szCs w:val="21"/>
        </w:rPr>
        <w:t>了解</w:t>
      </w:r>
      <w:r w:rsidRPr="00D61AC3">
        <w:rPr>
          <w:rFonts w:ascii="宋体" w:eastAsia="宋体" w:hAnsi="宋体" w:cstheme="minorEastAsia" w:hint="eastAsia"/>
          <w:kern w:val="2"/>
          <w:sz w:val="21"/>
          <w:szCs w:val="21"/>
        </w:rPr>
        <w:t>行业技术理念与应用场景，拓展国际视野，洞察产业生态。</w:t>
      </w:r>
    </w:p>
    <w:p w14:paraId="660CD86E" w14:textId="0596EB4E" w:rsidR="008B3E66" w:rsidRPr="00D61AC3" w:rsidRDefault="008B3E66" w:rsidP="008B3E66">
      <w:pPr>
        <w:pStyle w:val="a3"/>
        <w:widowControl/>
        <w:numPr>
          <w:ilvl w:val="0"/>
          <w:numId w:val="17"/>
        </w:numPr>
        <w:spacing w:beforeAutospacing="0" w:afterAutospacing="0" w:line="360" w:lineRule="auto"/>
        <w:jc w:val="both"/>
        <w:rPr>
          <w:rFonts w:ascii="宋体" w:eastAsia="宋体" w:hAnsi="宋体" w:cstheme="minorEastAsia"/>
          <w:kern w:val="2"/>
          <w:sz w:val="21"/>
          <w:szCs w:val="21"/>
        </w:rPr>
      </w:pPr>
      <w:r>
        <w:rPr>
          <w:rFonts w:ascii="宋体" w:eastAsia="宋体" w:hAnsi="宋体" w:cstheme="minorEastAsia" w:hint="eastAsia"/>
          <w:b/>
          <w:bCs/>
          <w:kern w:val="2"/>
          <w:sz w:val="21"/>
          <w:szCs w:val="21"/>
        </w:rPr>
        <w:t>实战项目驱动</w:t>
      </w:r>
      <w:r w:rsidR="00DE5CE8">
        <w:rPr>
          <w:rFonts w:ascii="宋体" w:eastAsia="宋体" w:hAnsi="宋体" w:cstheme="minorEastAsia" w:hint="eastAsia"/>
          <w:b/>
          <w:bCs/>
          <w:kern w:val="2"/>
          <w:sz w:val="21"/>
          <w:szCs w:val="21"/>
        </w:rPr>
        <w:t>，行业应用调研与变革洞察</w:t>
      </w:r>
      <w:r>
        <w:rPr>
          <w:rFonts w:ascii="宋体" w:eastAsia="宋体" w:hAnsi="宋体" w:cstheme="minorEastAsia" w:hint="eastAsia"/>
          <w:b/>
          <w:bCs/>
          <w:kern w:val="2"/>
          <w:sz w:val="21"/>
          <w:szCs w:val="21"/>
        </w:rPr>
        <w:t>：</w:t>
      </w:r>
      <w:r w:rsidRPr="00D61AC3">
        <w:rPr>
          <w:rFonts w:ascii="宋体" w:eastAsia="宋体" w:hAnsi="宋体" w:cstheme="minorEastAsia" w:hint="eastAsia"/>
          <w:kern w:val="2"/>
          <w:sz w:val="21"/>
          <w:szCs w:val="21"/>
        </w:rPr>
        <w:t>以当地企业人工智能真实应用场景为蓝本，通过实地调研，</w:t>
      </w:r>
      <w:r w:rsidR="00197032">
        <w:rPr>
          <w:rFonts w:ascii="宋体" w:eastAsia="宋体" w:hAnsi="宋体" w:cstheme="minorEastAsia" w:hint="eastAsia"/>
          <w:kern w:val="2"/>
          <w:sz w:val="21"/>
          <w:szCs w:val="21"/>
        </w:rPr>
        <w:t>与企业资深专家面对面的深度交流</w:t>
      </w:r>
      <w:r w:rsidR="007C6F2C">
        <w:rPr>
          <w:rFonts w:ascii="宋体" w:eastAsia="宋体" w:hAnsi="宋体" w:cstheme="minorEastAsia" w:hint="eastAsia"/>
          <w:kern w:val="2"/>
          <w:sz w:val="21"/>
          <w:szCs w:val="21"/>
        </w:rPr>
        <w:t>以及广泛的资料调研</w:t>
      </w:r>
      <w:r w:rsidR="00197032">
        <w:rPr>
          <w:rFonts w:ascii="宋体" w:eastAsia="宋体" w:hAnsi="宋体" w:cstheme="minorEastAsia" w:hint="eastAsia"/>
          <w:kern w:val="2"/>
          <w:sz w:val="21"/>
          <w:szCs w:val="21"/>
        </w:rPr>
        <w:t>，</w:t>
      </w:r>
      <w:r w:rsidR="000B1055">
        <w:rPr>
          <w:rFonts w:ascii="宋体" w:eastAsia="宋体" w:hAnsi="宋体" w:cstheme="minorEastAsia" w:hint="eastAsia"/>
          <w:kern w:val="2"/>
          <w:sz w:val="21"/>
          <w:szCs w:val="21"/>
        </w:rPr>
        <w:t>撰写行业调研报告，</w:t>
      </w:r>
      <w:r w:rsidRPr="00D61AC3">
        <w:rPr>
          <w:rFonts w:ascii="宋体" w:eastAsia="宋体" w:hAnsi="宋体" w:cstheme="minorEastAsia" w:hint="eastAsia"/>
          <w:kern w:val="2"/>
          <w:sz w:val="21"/>
          <w:szCs w:val="21"/>
        </w:rPr>
        <w:t>提升学生</w:t>
      </w:r>
      <w:r w:rsidR="007C6F2C">
        <w:rPr>
          <w:rFonts w:ascii="宋体" w:eastAsia="宋体" w:hAnsi="宋体" w:cstheme="minorEastAsia" w:hint="eastAsia"/>
          <w:kern w:val="2"/>
          <w:sz w:val="21"/>
          <w:szCs w:val="21"/>
        </w:rPr>
        <w:t>对于AI产业在西班牙发展的认识以及</w:t>
      </w:r>
      <w:r w:rsidRPr="00D61AC3">
        <w:rPr>
          <w:rFonts w:ascii="宋体" w:eastAsia="宋体" w:hAnsi="宋体" w:cstheme="minorEastAsia" w:hint="eastAsia"/>
          <w:kern w:val="2"/>
          <w:sz w:val="21"/>
          <w:szCs w:val="21"/>
        </w:rPr>
        <w:t>解决实际问题的能力，积累</w:t>
      </w:r>
      <w:r w:rsidR="00C72801">
        <w:rPr>
          <w:rFonts w:ascii="宋体" w:eastAsia="宋体" w:hAnsi="宋体" w:cstheme="minorEastAsia" w:hint="eastAsia"/>
          <w:kern w:val="2"/>
          <w:sz w:val="21"/>
          <w:szCs w:val="21"/>
        </w:rPr>
        <w:t>AI领域的知识及AI应用的洞见</w:t>
      </w:r>
      <w:r w:rsidRPr="00D61AC3">
        <w:rPr>
          <w:rFonts w:ascii="宋体" w:eastAsia="宋体" w:hAnsi="宋体" w:cstheme="minorEastAsia" w:hint="eastAsia"/>
          <w:kern w:val="2"/>
          <w:sz w:val="21"/>
          <w:szCs w:val="21"/>
        </w:rPr>
        <w:t>，实现与未来职业发展需求的深度对接。</w:t>
      </w:r>
    </w:p>
    <w:p w14:paraId="49295BCE" w14:textId="4C0E96A0" w:rsidR="008B3E66" w:rsidRPr="00D61AC3" w:rsidRDefault="008B3E66">
      <w:pPr>
        <w:pStyle w:val="a3"/>
        <w:widowControl/>
        <w:numPr>
          <w:ilvl w:val="0"/>
          <w:numId w:val="17"/>
        </w:numPr>
        <w:spacing w:beforeAutospacing="0" w:afterAutospacing="0" w:line="360" w:lineRule="auto"/>
        <w:jc w:val="both"/>
        <w:rPr>
          <w:rFonts w:ascii="宋体" w:eastAsia="宋体" w:hAnsi="宋体" w:cstheme="minorEastAsia"/>
          <w:b/>
          <w:bCs/>
          <w:kern w:val="2"/>
          <w:sz w:val="21"/>
          <w:szCs w:val="21"/>
        </w:rPr>
      </w:pPr>
      <w:r>
        <w:rPr>
          <w:rFonts w:ascii="宋体" w:eastAsia="宋体" w:hAnsi="宋体" w:cstheme="minorEastAsia" w:hint="eastAsia"/>
          <w:b/>
          <w:bCs/>
          <w:kern w:val="2"/>
          <w:sz w:val="21"/>
          <w:szCs w:val="21"/>
        </w:rPr>
        <w:t>国际师资</w:t>
      </w:r>
      <w:r w:rsidR="00197032">
        <w:rPr>
          <w:rFonts w:ascii="宋体" w:eastAsia="宋体" w:hAnsi="宋体" w:cstheme="minorEastAsia" w:hint="eastAsia"/>
          <w:b/>
          <w:bCs/>
          <w:kern w:val="2"/>
          <w:sz w:val="21"/>
          <w:szCs w:val="21"/>
        </w:rPr>
        <w:t>引领</w:t>
      </w:r>
      <w:r w:rsidR="000B1055">
        <w:rPr>
          <w:rFonts w:ascii="宋体" w:eastAsia="宋体" w:hAnsi="宋体" w:cstheme="minorEastAsia" w:hint="eastAsia"/>
          <w:b/>
          <w:bCs/>
          <w:kern w:val="2"/>
          <w:sz w:val="21"/>
          <w:szCs w:val="21"/>
        </w:rPr>
        <w:t>，跨文化协作体验</w:t>
      </w:r>
      <w:r w:rsidR="00197032">
        <w:rPr>
          <w:rFonts w:ascii="宋体" w:eastAsia="宋体" w:hAnsi="宋体" w:cstheme="minorEastAsia" w:hint="eastAsia"/>
          <w:b/>
          <w:bCs/>
          <w:kern w:val="2"/>
          <w:sz w:val="21"/>
          <w:szCs w:val="21"/>
        </w:rPr>
        <w:t>：</w:t>
      </w:r>
      <w:r w:rsidR="00197032" w:rsidRPr="00D61AC3">
        <w:rPr>
          <w:rFonts w:ascii="宋体" w:eastAsia="宋体" w:hAnsi="宋体" w:cstheme="minorEastAsia" w:hint="eastAsia"/>
          <w:kern w:val="2"/>
          <w:sz w:val="21"/>
          <w:szCs w:val="21"/>
        </w:rPr>
        <w:t>项目由</w:t>
      </w:r>
      <w:r w:rsidR="00C72801" w:rsidRPr="00A17F49">
        <w:rPr>
          <w:rFonts w:ascii="宋体" w:eastAsia="宋体" w:hAnsi="宋体" w:cs="Noto Sans" w:hint="eastAsia"/>
          <w:color w:val="000000" w:themeColor="text1"/>
          <w:szCs w:val="21"/>
        </w:rPr>
        <w:t>拉曼鲁尔大学</w:t>
      </w:r>
      <w:r w:rsidR="00C72801" w:rsidRPr="00D82E4E">
        <w:rPr>
          <w:rFonts w:ascii="宋体" w:eastAsia="宋体" w:hAnsi="宋体" w:cs="Noto Sans" w:hint="eastAsia"/>
          <w:color w:val="000000" w:themeColor="text1"/>
          <w:szCs w:val="21"/>
        </w:rPr>
        <w:t>拉萨尔</w:t>
      </w:r>
      <w:r w:rsidR="00C72801">
        <w:rPr>
          <w:rFonts w:ascii="宋体" w:eastAsia="宋体" w:hAnsi="宋体" w:cs="Noto Sans" w:hint="eastAsia"/>
          <w:color w:val="000000" w:themeColor="text1"/>
          <w:szCs w:val="21"/>
        </w:rPr>
        <w:t>学院人工智能商业应用项目主任兼</w:t>
      </w:r>
      <w:r w:rsidR="00197032" w:rsidRPr="00D61AC3">
        <w:rPr>
          <w:rFonts w:ascii="宋体" w:eastAsia="宋体" w:hAnsi="宋体" w:cstheme="minorEastAsia"/>
          <w:kern w:val="2"/>
          <w:sz w:val="21"/>
          <w:szCs w:val="21"/>
        </w:rPr>
        <w:t>CD4IOT</w:t>
      </w:r>
      <w:r w:rsidR="00197032" w:rsidRPr="00D61AC3">
        <w:rPr>
          <w:rFonts w:ascii="宋体" w:eastAsia="宋体" w:hAnsi="宋体" w:cstheme="minorEastAsia" w:hint="eastAsia"/>
          <w:kern w:val="2"/>
          <w:sz w:val="21"/>
          <w:szCs w:val="21"/>
        </w:rPr>
        <w:t>科技公司的创始人亲自授课，其丰富的</w:t>
      </w:r>
      <w:r w:rsidR="00C72801">
        <w:rPr>
          <w:rFonts w:ascii="宋体" w:eastAsia="宋体" w:hAnsi="宋体" w:cstheme="minorEastAsia" w:hint="eastAsia"/>
          <w:kern w:val="2"/>
          <w:sz w:val="21"/>
          <w:szCs w:val="21"/>
        </w:rPr>
        <w:t>人工智能专业知识、</w:t>
      </w:r>
      <w:r w:rsidR="00197032" w:rsidRPr="00D61AC3">
        <w:rPr>
          <w:rFonts w:ascii="宋体" w:eastAsia="宋体" w:hAnsi="宋体" w:cstheme="minorEastAsia" w:hint="eastAsia"/>
          <w:kern w:val="2"/>
          <w:sz w:val="21"/>
          <w:szCs w:val="21"/>
        </w:rPr>
        <w:t>创业实践与行业积淀，将为学生带来独特的行业视角与实战指导。</w:t>
      </w:r>
      <w:r w:rsidR="000B1055">
        <w:rPr>
          <w:rFonts w:ascii="宋体" w:eastAsia="宋体" w:hAnsi="宋体" w:cstheme="minorEastAsia" w:hint="eastAsia"/>
          <w:kern w:val="2"/>
          <w:sz w:val="21"/>
          <w:szCs w:val="21"/>
        </w:rPr>
        <w:t>项目将以小组形式进行调研课题汇报，培养全球化全队协作及沟通能力。</w:t>
      </w:r>
    </w:p>
    <w:p w14:paraId="7E2BE3E4" w14:textId="60E5B284" w:rsidR="00C72801" w:rsidRPr="00D84820" w:rsidRDefault="00C72801" w:rsidP="00D61AC3">
      <w:pPr>
        <w:pStyle w:val="a3"/>
        <w:widowControl/>
        <w:numPr>
          <w:ilvl w:val="0"/>
          <w:numId w:val="17"/>
        </w:numPr>
        <w:spacing w:beforeAutospacing="0" w:afterAutospacing="0" w:line="360" w:lineRule="auto"/>
        <w:jc w:val="both"/>
        <w:rPr>
          <w:rFonts w:ascii="宋体" w:eastAsia="宋体" w:hAnsi="宋体" w:cstheme="minorEastAsia"/>
          <w:b/>
          <w:bCs/>
          <w:kern w:val="2"/>
          <w:sz w:val="21"/>
          <w:szCs w:val="21"/>
        </w:rPr>
      </w:pPr>
      <w:r>
        <w:rPr>
          <w:rFonts w:ascii="宋体" w:eastAsia="宋体" w:hAnsi="宋体" w:cstheme="minorEastAsia" w:hint="eastAsia"/>
          <w:b/>
          <w:bCs/>
          <w:kern w:val="2"/>
          <w:sz w:val="21"/>
          <w:szCs w:val="21"/>
        </w:rPr>
        <w:t>项目将</w:t>
      </w:r>
      <w:r w:rsidR="00D84820">
        <w:rPr>
          <w:rFonts w:ascii="宋体" w:eastAsia="宋体" w:hAnsi="宋体" w:cstheme="minorEastAsia" w:hint="eastAsia"/>
          <w:b/>
          <w:bCs/>
          <w:kern w:val="2"/>
          <w:sz w:val="21"/>
          <w:szCs w:val="21"/>
        </w:rPr>
        <w:t>由</w:t>
      </w:r>
      <w:r>
        <w:rPr>
          <w:rFonts w:ascii="宋体" w:eastAsia="宋体" w:hAnsi="宋体" w:cstheme="minorEastAsia" w:hint="eastAsia"/>
          <w:b/>
          <w:bCs/>
          <w:kern w:val="2"/>
          <w:sz w:val="21"/>
          <w:szCs w:val="21"/>
        </w:rPr>
        <w:t>中国学生和韩国学生共同参与，</w:t>
      </w:r>
      <w:r w:rsidRPr="00D61AC3">
        <w:rPr>
          <w:rFonts w:ascii="宋体" w:eastAsia="宋体" w:hAnsi="宋体" w:cstheme="minorEastAsia" w:hint="eastAsia"/>
          <w:kern w:val="2"/>
          <w:sz w:val="21"/>
          <w:szCs w:val="21"/>
        </w:rPr>
        <w:t>学生将在日常互动中提升</w:t>
      </w:r>
      <w:r>
        <w:rPr>
          <w:rFonts w:ascii="宋体" w:eastAsia="宋体" w:hAnsi="宋体" w:cstheme="minorEastAsia" w:hint="eastAsia"/>
          <w:kern w:val="2"/>
          <w:sz w:val="21"/>
          <w:szCs w:val="21"/>
        </w:rPr>
        <w:t>在</w:t>
      </w:r>
      <w:r w:rsidRPr="00D61AC3">
        <w:rPr>
          <w:rFonts w:ascii="宋体" w:eastAsia="宋体" w:hAnsi="宋体" w:cstheme="minorEastAsia" w:hint="eastAsia"/>
          <w:kern w:val="2"/>
          <w:sz w:val="21"/>
          <w:szCs w:val="21"/>
        </w:rPr>
        <w:t>跨国团队</w:t>
      </w:r>
      <w:r>
        <w:rPr>
          <w:rFonts w:ascii="宋体" w:eastAsia="宋体" w:hAnsi="宋体" w:cstheme="minorEastAsia" w:hint="eastAsia"/>
          <w:kern w:val="2"/>
          <w:sz w:val="21"/>
          <w:szCs w:val="21"/>
        </w:rPr>
        <w:t>中工作</w:t>
      </w:r>
      <w:r w:rsidRPr="00D61AC3">
        <w:rPr>
          <w:rFonts w:ascii="宋体" w:eastAsia="宋体" w:hAnsi="宋体" w:cstheme="minorEastAsia" w:hint="eastAsia"/>
          <w:kern w:val="2"/>
          <w:sz w:val="21"/>
          <w:szCs w:val="21"/>
        </w:rPr>
        <w:t>的协作能力。</w:t>
      </w:r>
    </w:p>
    <w:p w14:paraId="1B194866" w14:textId="77777777" w:rsidR="00D84820" w:rsidRPr="00197032" w:rsidRDefault="00D84820" w:rsidP="00D84820">
      <w:pPr>
        <w:pStyle w:val="a3"/>
        <w:widowControl/>
        <w:spacing w:beforeAutospacing="0" w:afterAutospacing="0" w:line="360" w:lineRule="auto"/>
        <w:ind w:left="980"/>
        <w:jc w:val="both"/>
        <w:rPr>
          <w:rFonts w:ascii="宋体" w:eastAsia="宋体" w:hAnsi="宋体" w:cstheme="minorEastAsia"/>
          <w:b/>
          <w:bCs/>
          <w:kern w:val="2"/>
          <w:sz w:val="21"/>
          <w:szCs w:val="21"/>
        </w:rPr>
      </w:pPr>
    </w:p>
    <w:p w14:paraId="45306998" w14:textId="031E8AC4" w:rsidR="00C835EB" w:rsidRPr="00E23695" w:rsidRDefault="008B3E66" w:rsidP="00E23695">
      <w:pPr>
        <w:pStyle w:val="a3"/>
        <w:widowControl/>
        <w:spacing w:beforeAutospacing="0" w:afterAutospacing="0" w:line="360" w:lineRule="auto"/>
        <w:ind w:firstLine="440"/>
        <w:jc w:val="both"/>
        <w:rPr>
          <w:rFonts w:ascii="宋体" w:eastAsia="宋体" w:hAnsi="宋体" w:cstheme="minorEastAsia"/>
          <w:b/>
          <w:bCs/>
          <w:kern w:val="2"/>
          <w:sz w:val="21"/>
          <w:szCs w:val="21"/>
        </w:rPr>
      </w:pPr>
      <w:r>
        <w:rPr>
          <w:rFonts w:ascii="宋体" w:eastAsia="宋体" w:hAnsi="宋体" w:cstheme="minorEastAsia" w:hint="eastAsia"/>
          <w:b/>
          <w:bCs/>
          <w:kern w:val="2"/>
          <w:sz w:val="21"/>
          <w:szCs w:val="21"/>
        </w:rPr>
        <w:t>2）</w:t>
      </w:r>
      <w:r w:rsidR="00C835EB" w:rsidRPr="00E23695">
        <w:rPr>
          <w:rFonts w:ascii="宋体" w:eastAsia="宋体" w:hAnsi="宋体" w:cstheme="minorEastAsia" w:hint="eastAsia"/>
          <w:b/>
          <w:bCs/>
          <w:kern w:val="2"/>
          <w:sz w:val="21"/>
          <w:szCs w:val="21"/>
        </w:rPr>
        <w:t>项目</w:t>
      </w:r>
      <w:r w:rsidR="00A32862" w:rsidRPr="00E23695">
        <w:rPr>
          <w:rFonts w:ascii="宋体" w:eastAsia="宋体" w:hAnsi="宋体" w:cstheme="minorEastAsia" w:hint="eastAsia"/>
          <w:b/>
          <w:bCs/>
          <w:kern w:val="2"/>
          <w:sz w:val="21"/>
          <w:szCs w:val="21"/>
        </w:rPr>
        <w:t>内容</w:t>
      </w:r>
    </w:p>
    <w:p w14:paraId="29CC51E6" w14:textId="410815A7" w:rsidR="00D14689" w:rsidRDefault="00F629F1" w:rsidP="00E23695">
      <w:pPr>
        <w:pStyle w:val="a7"/>
        <w:numPr>
          <w:ilvl w:val="1"/>
          <w:numId w:val="1"/>
        </w:numPr>
        <w:tabs>
          <w:tab w:val="left" w:pos="8080"/>
        </w:tabs>
        <w:spacing w:after="0" w:line="360" w:lineRule="auto"/>
        <w:ind w:left="993"/>
        <w:contextualSpacing w:val="0"/>
        <w:rPr>
          <w:rFonts w:ascii="宋体" w:eastAsia="宋体" w:hAnsi="宋体" w:cs="Noto Sans"/>
          <w:sz w:val="21"/>
          <w:szCs w:val="21"/>
        </w:rPr>
      </w:pPr>
      <w:r>
        <w:rPr>
          <w:rFonts w:ascii="宋体" w:eastAsia="宋体" w:hAnsi="宋体" w:cs="Noto Sans" w:hint="eastAsia"/>
          <w:sz w:val="21"/>
          <w:szCs w:val="21"/>
        </w:rPr>
        <w:t>课程简介</w:t>
      </w:r>
      <w:r w:rsidR="00D14689" w:rsidRPr="00E23695">
        <w:rPr>
          <w:rFonts w:ascii="宋体" w:eastAsia="宋体" w:hAnsi="宋体" w:cs="Noto Sans"/>
          <w:sz w:val="21"/>
          <w:szCs w:val="21"/>
        </w:rPr>
        <w:t>:</w:t>
      </w:r>
      <w:r w:rsidRPr="00F629F1">
        <w:rPr>
          <w:rFonts w:hint="eastAsia"/>
        </w:rPr>
        <w:t xml:space="preserve"> </w:t>
      </w:r>
      <w:r w:rsidRPr="00F629F1">
        <w:rPr>
          <w:rFonts w:ascii="宋体" w:eastAsia="宋体" w:hAnsi="宋体" w:cs="Noto Sans" w:hint="eastAsia"/>
          <w:sz w:val="21"/>
          <w:szCs w:val="21"/>
        </w:rPr>
        <w:t>课程将全面介绍人工智能的关键概念、技术和现实世界应用。学生将探索机器学习、自然语言处理和计算机视觉等基本主题，深入了解算法、数据结构和人工智能原理。通过实践项目和案例研究，参与者将学习如何在各个行业实施人工智能解决方案，包括医疗保健、金融、娱乐和自主系统。该课程还强调伦理考虑和人工智能技术的社会影响，为学生提供知识和技能，以应对这一快速发展的领域带来的挑战和机遇。</w:t>
      </w:r>
      <w:r w:rsidR="00EF1595">
        <w:rPr>
          <w:rFonts w:ascii="宋体" w:eastAsia="宋体" w:hAnsi="宋体" w:cs="Noto Sans" w:hint="eastAsia"/>
          <w:sz w:val="21"/>
          <w:szCs w:val="21"/>
        </w:rPr>
        <w:t>课程总共包含</w:t>
      </w:r>
      <w:r w:rsidR="00EF1595" w:rsidRPr="00EF1595">
        <w:rPr>
          <w:rFonts w:ascii="宋体" w:eastAsia="宋体" w:hAnsi="宋体" w:cs="Noto Sans" w:hint="eastAsia"/>
          <w:sz w:val="21"/>
          <w:szCs w:val="21"/>
        </w:rPr>
        <w:t>21</w:t>
      </w:r>
      <w:r w:rsidR="00EF1595">
        <w:rPr>
          <w:rFonts w:ascii="宋体" w:eastAsia="宋体" w:hAnsi="宋体" w:cs="Noto Sans" w:hint="eastAsia"/>
          <w:sz w:val="21"/>
          <w:szCs w:val="21"/>
        </w:rPr>
        <w:t>小时的课时和</w:t>
      </w:r>
      <w:r w:rsidR="00EF1595" w:rsidRPr="00EF1595">
        <w:rPr>
          <w:rFonts w:ascii="宋体" w:eastAsia="宋体" w:hAnsi="宋体" w:cs="Noto Sans" w:hint="eastAsia"/>
          <w:sz w:val="21"/>
          <w:szCs w:val="21"/>
        </w:rPr>
        <w:t>3小时</w:t>
      </w:r>
      <w:r w:rsidR="00EF1595">
        <w:rPr>
          <w:rFonts w:ascii="宋体" w:eastAsia="宋体" w:hAnsi="宋体" w:cs="Noto Sans" w:hint="eastAsia"/>
          <w:sz w:val="21"/>
          <w:szCs w:val="21"/>
        </w:rPr>
        <w:t>的学生</w:t>
      </w:r>
      <w:r w:rsidR="00EF1595" w:rsidRPr="00EF1595">
        <w:rPr>
          <w:rFonts w:ascii="宋体" w:eastAsia="宋体" w:hAnsi="宋体" w:cs="Noto Sans" w:hint="eastAsia"/>
          <w:sz w:val="21"/>
          <w:szCs w:val="21"/>
        </w:rPr>
        <w:t>期末</w:t>
      </w:r>
      <w:r w:rsidR="00BF6AAE">
        <w:rPr>
          <w:rFonts w:ascii="宋体" w:eastAsia="宋体" w:hAnsi="宋体" w:cs="Noto Sans" w:hint="eastAsia"/>
          <w:sz w:val="21"/>
          <w:szCs w:val="21"/>
        </w:rPr>
        <w:t>演讲</w:t>
      </w:r>
      <w:r w:rsidR="00EF1595">
        <w:rPr>
          <w:rFonts w:ascii="宋体" w:eastAsia="宋体" w:hAnsi="宋体" w:cs="Noto Sans" w:hint="eastAsia"/>
          <w:sz w:val="21"/>
          <w:szCs w:val="21"/>
        </w:rPr>
        <w:t>汇报。</w:t>
      </w:r>
    </w:p>
    <w:p w14:paraId="3C08E664" w14:textId="21F31520" w:rsidR="00C47393" w:rsidRPr="00C47393" w:rsidRDefault="00E765AD" w:rsidP="00C47393">
      <w:pPr>
        <w:pStyle w:val="a7"/>
        <w:numPr>
          <w:ilvl w:val="1"/>
          <w:numId w:val="1"/>
        </w:numPr>
        <w:tabs>
          <w:tab w:val="left" w:pos="8080"/>
        </w:tabs>
        <w:spacing w:after="0" w:line="360" w:lineRule="auto"/>
        <w:ind w:left="993"/>
        <w:contextualSpacing w:val="0"/>
        <w:rPr>
          <w:rFonts w:ascii="宋体" w:eastAsia="宋体" w:hAnsi="宋体" w:cs="Noto Sans"/>
          <w:sz w:val="21"/>
          <w:szCs w:val="21"/>
        </w:rPr>
      </w:pPr>
      <w:r>
        <w:rPr>
          <w:rFonts w:ascii="宋体" w:eastAsia="宋体" w:hAnsi="宋体" w:cs="Noto Sans" w:hint="eastAsia"/>
          <w:sz w:val="21"/>
          <w:szCs w:val="21"/>
        </w:rPr>
        <w:t>行业</w:t>
      </w:r>
      <w:r w:rsidR="008B3E66">
        <w:rPr>
          <w:rFonts w:ascii="宋体" w:eastAsia="宋体" w:hAnsi="宋体" w:cs="Noto Sans" w:hint="eastAsia"/>
          <w:sz w:val="21"/>
          <w:szCs w:val="21"/>
        </w:rPr>
        <w:t>实地</w:t>
      </w:r>
      <w:r>
        <w:rPr>
          <w:rFonts w:ascii="宋体" w:eastAsia="宋体" w:hAnsi="宋体" w:cs="Noto Sans" w:hint="eastAsia"/>
          <w:sz w:val="21"/>
          <w:szCs w:val="21"/>
        </w:rPr>
        <w:t>调研</w:t>
      </w:r>
      <w:r w:rsidR="00C47393" w:rsidRPr="00E23695">
        <w:rPr>
          <w:rFonts w:ascii="宋体" w:eastAsia="宋体" w:hAnsi="宋体" w:cs="Noto Sans"/>
          <w:sz w:val="21"/>
          <w:szCs w:val="21"/>
        </w:rPr>
        <w:t>:</w:t>
      </w:r>
      <w:r w:rsidR="00C47393" w:rsidRPr="00F629F1">
        <w:rPr>
          <w:rFonts w:hint="eastAsia"/>
        </w:rPr>
        <w:t xml:space="preserve"> </w:t>
      </w:r>
      <w:r w:rsidR="00C47393" w:rsidRPr="00C47393">
        <w:rPr>
          <w:rFonts w:ascii="宋体" w:eastAsia="宋体" w:hAnsi="宋体" w:cs="Noto Sans" w:hint="eastAsia"/>
          <w:sz w:val="21"/>
          <w:szCs w:val="21"/>
        </w:rPr>
        <w:t>该</w:t>
      </w:r>
      <w:r w:rsidR="00C47393">
        <w:rPr>
          <w:rFonts w:ascii="宋体" w:eastAsia="宋体" w:hAnsi="宋体" w:cs="Noto Sans" w:hint="eastAsia"/>
          <w:sz w:val="21"/>
          <w:szCs w:val="21"/>
        </w:rPr>
        <w:t>项目</w:t>
      </w:r>
      <w:r w:rsidR="00C47393" w:rsidRPr="00C47393">
        <w:rPr>
          <w:rFonts w:ascii="宋体" w:eastAsia="宋体" w:hAnsi="宋体" w:cs="Noto Sans" w:hint="eastAsia"/>
          <w:sz w:val="21"/>
          <w:szCs w:val="21"/>
        </w:rPr>
        <w:t>将包括四次</w:t>
      </w:r>
      <w:r w:rsidR="00817FBD">
        <w:rPr>
          <w:rFonts w:ascii="宋体" w:eastAsia="宋体" w:hAnsi="宋体" w:cs="Noto Sans" w:hint="eastAsia"/>
          <w:sz w:val="21"/>
          <w:szCs w:val="21"/>
        </w:rPr>
        <w:t>实地</w:t>
      </w:r>
      <w:r>
        <w:rPr>
          <w:rFonts w:ascii="宋体" w:eastAsia="宋体" w:hAnsi="宋体" w:cs="Noto Sans" w:hint="eastAsia"/>
          <w:sz w:val="21"/>
          <w:szCs w:val="21"/>
        </w:rPr>
        <w:t>行业调研</w:t>
      </w:r>
      <w:r w:rsidR="00C47393" w:rsidRPr="00C47393">
        <w:rPr>
          <w:rFonts w:ascii="宋体" w:eastAsia="宋体" w:hAnsi="宋体" w:cs="Noto Sans" w:hint="eastAsia"/>
          <w:sz w:val="21"/>
          <w:szCs w:val="21"/>
        </w:rPr>
        <w:t>，重点</w:t>
      </w:r>
      <w:r w:rsidR="00C47393">
        <w:rPr>
          <w:rFonts w:ascii="宋体" w:eastAsia="宋体" w:hAnsi="宋体" w:cs="Noto Sans" w:hint="eastAsia"/>
          <w:sz w:val="21"/>
          <w:szCs w:val="21"/>
        </w:rPr>
        <w:t>考察</w:t>
      </w:r>
      <w:r w:rsidR="00C47393" w:rsidRPr="00C47393">
        <w:rPr>
          <w:rFonts w:ascii="宋体" w:eastAsia="宋体" w:hAnsi="宋体" w:cs="Noto Sans" w:hint="eastAsia"/>
          <w:sz w:val="21"/>
          <w:szCs w:val="21"/>
        </w:rPr>
        <w:t>人工智能</w:t>
      </w:r>
      <w:r w:rsidR="00C47393">
        <w:rPr>
          <w:rFonts w:ascii="宋体" w:eastAsia="宋体" w:hAnsi="宋体" w:cs="Noto Sans" w:hint="eastAsia"/>
          <w:sz w:val="21"/>
          <w:szCs w:val="21"/>
        </w:rPr>
        <w:t>在企业中</w:t>
      </w:r>
      <w:r w:rsidR="00C47393" w:rsidRPr="00C47393">
        <w:rPr>
          <w:rFonts w:ascii="宋体" w:eastAsia="宋体" w:hAnsi="宋体" w:cs="Noto Sans" w:hint="eastAsia"/>
          <w:sz w:val="21"/>
          <w:szCs w:val="21"/>
        </w:rPr>
        <w:t>的开发和应用</w:t>
      </w:r>
      <w:r w:rsidR="00C47393">
        <w:rPr>
          <w:rFonts w:ascii="宋体" w:eastAsia="宋体" w:hAnsi="宋体" w:cs="Noto Sans" w:hint="eastAsia"/>
          <w:sz w:val="21"/>
          <w:szCs w:val="21"/>
        </w:rPr>
        <w:t>，</w:t>
      </w:r>
      <w:r w:rsidR="00477332">
        <w:rPr>
          <w:rFonts w:ascii="宋体" w:eastAsia="宋体" w:hAnsi="宋体" w:cs="Noto Sans" w:hint="eastAsia"/>
          <w:sz w:val="21"/>
          <w:szCs w:val="21"/>
        </w:rPr>
        <w:t>以往参访企业</w:t>
      </w:r>
      <w:r w:rsidR="00C47393" w:rsidRPr="00C47393">
        <w:rPr>
          <w:rFonts w:ascii="宋体" w:eastAsia="宋体" w:hAnsi="宋体" w:cs="Noto Sans" w:hint="eastAsia"/>
          <w:sz w:val="21"/>
          <w:szCs w:val="21"/>
        </w:rPr>
        <w:t>埃森哲</w:t>
      </w:r>
      <w:r w:rsidR="00C47393">
        <w:rPr>
          <w:rFonts w:ascii="宋体" w:eastAsia="宋体" w:hAnsi="宋体" w:cs="Noto Sans" w:hint="eastAsia"/>
          <w:sz w:val="21"/>
          <w:szCs w:val="21"/>
        </w:rPr>
        <w:t>、IBM、</w:t>
      </w:r>
      <w:r w:rsidR="00C47393" w:rsidRPr="00C47393">
        <w:rPr>
          <w:rFonts w:ascii="宋体" w:eastAsia="宋体" w:hAnsi="宋体" w:cs="Noto Sans" w:hint="eastAsia"/>
          <w:sz w:val="21"/>
          <w:szCs w:val="21"/>
        </w:rPr>
        <w:t>Lavinia Group</w:t>
      </w:r>
      <w:r w:rsidR="00C47393">
        <w:rPr>
          <w:rFonts w:ascii="宋体" w:eastAsia="宋体" w:hAnsi="宋体" w:cs="Noto Sans" w:hint="eastAsia"/>
          <w:sz w:val="21"/>
          <w:szCs w:val="21"/>
        </w:rPr>
        <w:t>等公司。</w:t>
      </w:r>
    </w:p>
    <w:p w14:paraId="266504D9" w14:textId="0AC82FAF" w:rsidR="00D14689" w:rsidRDefault="00817FBD" w:rsidP="00E23695">
      <w:pPr>
        <w:pStyle w:val="a7"/>
        <w:numPr>
          <w:ilvl w:val="1"/>
          <w:numId w:val="1"/>
        </w:numPr>
        <w:tabs>
          <w:tab w:val="left" w:pos="8080"/>
        </w:tabs>
        <w:spacing w:after="0" w:line="360" w:lineRule="auto"/>
        <w:ind w:left="993"/>
        <w:contextualSpacing w:val="0"/>
        <w:rPr>
          <w:rFonts w:ascii="宋体" w:eastAsia="宋体" w:hAnsi="宋体" w:cs="Noto Sans"/>
          <w:sz w:val="21"/>
          <w:szCs w:val="21"/>
        </w:rPr>
      </w:pPr>
      <w:r>
        <w:rPr>
          <w:rFonts w:ascii="宋体" w:eastAsia="宋体" w:hAnsi="宋体" w:cs="Noto Sans" w:hint="eastAsia"/>
          <w:sz w:val="21"/>
          <w:szCs w:val="21"/>
        </w:rPr>
        <w:t>专业</w:t>
      </w:r>
      <w:r w:rsidR="00E765AD">
        <w:rPr>
          <w:rFonts w:ascii="宋体" w:eastAsia="宋体" w:hAnsi="宋体" w:cs="Noto Sans" w:hint="eastAsia"/>
          <w:sz w:val="21"/>
          <w:szCs w:val="21"/>
        </w:rPr>
        <w:t>调研</w:t>
      </w:r>
      <w:r w:rsidR="00F629F1">
        <w:rPr>
          <w:rFonts w:ascii="宋体" w:eastAsia="宋体" w:hAnsi="宋体" w:cs="Noto Sans" w:hint="eastAsia"/>
          <w:sz w:val="21"/>
          <w:szCs w:val="21"/>
        </w:rPr>
        <w:t>报告</w:t>
      </w:r>
      <w:r>
        <w:rPr>
          <w:rFonts w:ascii="宋体" w:eastAsia="宋体" w:hAnsi="宋体" w:cs="Noto Sans" w:hint="eastAsia"/>
          <w:sz w:val="21"/>
          <w:szCs w:val="21"/>
        </w:rPr>
        <w:t>与成果展示</w:t>
      </w:r>
      <w:r w:rsidR="00D14689" w:rsidRPr="00E23695">
        <w:rPr>
          <w:rFonts w:ascii="宋体" w:eastAsia="宋体" w:hAnsi="宋体" w:cs="Noto Sans"/>
          <w:sz w:val="21"/>
          <w:szCs w:val="21"/>
        </w:rPr>
        <w:t>:</w:t>
      </w:r>
      <w:r w:rsidR="00F629F1" w:rsidRPr="00F629F1">
        <w:rPr>
          <w:rFonts w:hint="eastAsia"/>
        </w:rPr>
        <w:t xml:space="preserve"> </w:t>
      </w:r>
      <w:r w:rsidR="00F629F1" w:rsidRPr="00F629F1">
        <w:rPr>
          <w:rFonts w:ascii="宋体" w:eastAsia="宋体" w:hAnsi="宋体" w:cs="Noto Sans" w:hint="eastAsia"/>
          <w:sz w:val="21"/>
          <w:szCs w:val="21"/>
        </w:rPr>
        <w:t>学生们将以小组的形式编写一份关于西班牙人工智能发展和当前行业应用的</w:t>
      </w:r>
      <w:r w:rsidR="00E765AD">
        <w:rPr>
          <w:rFonts w:ascii="宋体" w:eastAsia="宋体" w:hAnsi="宋体" w:cs="Noto Sans" w:hint="eastAsia"/>
          <w:sz w:val="21"/>
          <w:szCs w:val="21"/>
        </w:rPr>
        <w:t>行业调研</w:t>
      </w:r>
      <w:r w:rsidR="00F629F1" w:rsidRPr="00F629F1">
        <w:rPr>
          <w:rFonts w:ascii="宋体" w:eastAsia="宋体" w:hAnsi="宋体" w:cs="Noto Sans" w:hint="eastAsia"/>
          <w:sz w:val="21"/>
          <w:szCs w:val="21"/>
        </w:rPr>
        <w:t>报告</w:t>
      </w:r>
      <w:r w:rsidR="00F629F1">
        <w:rPr>
          <w:rFonts w:ascii="宋体" w:eastAsia="宋体" w:hAnsi="宋体" w:cs="Noto Sans" w:hint="eastAsia"/>
          <w:sz w:val="21"/>
          <w:szCs w:val="21"/>
        </w:rPr>
        <w:t>，</w:t>
      </w:r>
      <w:r w:rsidR="00F629F1" w:rsidRPr="00F629F1">
        <w:rPr>
          <w:rFonts w:ascii="宋体" w:eastAsia="宋体" w:hAnsi="宋体" w:cs="Noto Sans" w:hint="eastAsia"/>
          <w:sz w:val="21"/>
          <w:szCs w:val="21"/>
        </w:rPr>
        <w:t>学生将在课程结束时</w:t>
      </w:r>
      <w:r w:rsidR="00F629F1">
        <w:rPr>
          <w:rFonts w:ascii="宋体" w:eastAsia="宋体" w:hAnsi="宋体" w:cs="Noto Sans" w:hint="eastAsia"/>
          <w:sz w:val="21"/>
          <w:szCs w:val="21"/>
        </w:rPr>
        <w:t>以演讲的形式</w:t>
      </w:r>
      <w:r w:rsidR="00F629F1" w:rsidRPr="00F629F1">
        <w:rPr>
          <w:rFonts w:ascii="宋体" w:eastAsia="宋体" w:hAnsi="宋体" w:cs="Noto Sans" w:hint="eastAsia"/>
          <w:sz w:val="21"/>
          <w:szCs w:val="21"/>
        </w:rPr>
        <w:t>介绍他们的报告。</w:t>
      </w:r>
    </w:p>
    <w:p w14:paraId="07079830" w14:textId="2AF4173D" w:rsidR="00F629F1" w:rsidRPr="00F629F1" w:rsidRDefault="00F629F1" w:rsidP="00F629F1">
      <w:pPr>
        <w:pStyle w:val="a7"/>
        <w:numPr>
          <w:ilvl w:val="1"/>
          <w:numId w:val="1"/>
        </w:numPr>
        <w:tabs>
          <w:tab w:val="left" w:pos="8080"/>
        </w:tabs>
        <w:spacing w:after="0" w:line="360" w:lineRule="auto"/>
        <w:ind w:left="993"/>
        <w:contextualSpacing w:val="0"/>
        <w:rPr>
          <w:rFonts w:ascii="宋体" w:eastAsia="宋体" w:hAnsi="宋体" w:cs="Noto Sans"/>
          <w:sz w:val="21"/>
          <w:szCs w:val="21"/>
        </w:rPr>
      </w:pPr>
      <w:r>
        <w:rPr>
          <w:rFonts w:ascii="宋体" w:eastAsia="宋体" w:hAnsi="宋体" w:cs="Noto Sans" w:hint="eastAsia"/>
          <w:sz w:val="21"/>
          <w:szCs w:val="21"/>
        </w:rPr>
        <w:t>学习成果</w:t>
      </w:r>
      <w:r w:rsidRPr="00E23695">
        <w:rPr>
          <w:rFonts w:ascii="宋体" w:eastAsia="宋体" w:hAnsi="宋体" w:cs="Noto Sans"/>
          <w:sz w:val="21"/>
          <w:szCs w:val="21"/>
        </w:rPr>
        <w:t>:</w:t>
      </w:r>
      <w:r w:rsidRPr="00F629F1">
        <w:rPr>
          <w:rFonts w:hint="eastAsia"/>
        </w:rPr>
        <w:t xml:space="preserve"> </w:t>
      </w:r>
      <w:r>
        <w:rPr>
          <w:rFonts w:ascii="宋体" w:eastAsia="宋体" w:hAnsi="宋体" w:cs="Noto Sans" w:hint="eastAsia"/>
          <w:sz w:val="21"/>
          <w:szCs w:val="21"/>
        </w:rPr>
        <w:t>顺利完成课程的学生将</w:t>
      </w:r>
      <w:r w:rsidR="00041314">
        <w:rPr>
          <w:rFonts w:ascii="宋体" w:eastAsia="宋体" w:hAnsi="宋体" w:cs="Noto Sans" w:hint="eastAsia"/>
          <w:sz w:val="21"/>
          <w:szCs w:val="21"/>
        </w:rPr>
        <w:t>收获如下</w:t>
      </w:r>
    </w:p>
    <w:p w14:paraId="0C77B2AE" w14:textId="60F22AB3" w:rsidR="00D14689" w:rsidRPr="00E23695" w:rsidRDefault="00041314" w:rsidP="00E23695">
      <w:pPr>
        <w:pStyle w:val="a7"/>
        <w:numPr>
          <w:ilvl w:val="3"/>
          <w:numId w:val="3"/>
        </w:numPr>
        <w:tabs>
          <w:tab w:val="left" w:pos="8080"/>
        </w:tabs>
        <w:spacing w:after="0" w:line="360" w:lineRule="auto"/>
        <w:contextualSpacing w:val="0"/>
        <w:rPr>
          <w:rFonts w:ascii="宋体" w:eastAsia="宋体" w:hAnsi="宋体" w:cs="Noto Sans"/>
          <w:sz w:val="21"/>
          <w:szCs w:val="21"/>
        </w:rPr>
      </w:pPr>
      <w:bookmarkStart w:id="1" w:name="_Hlk190037844"/>
      <w:bookmarkStart w:id="2" w:name="_Hlk190037906"/>
      <w:r w:rsidRPr="00041314">
        <w:rPr>
          <w:rFonts w:ascii="宋体" w:eastAsia="宋体" w:hAnsi="宋体" w:cs="Noto Sans" w:hint="eastAsia"/>
          <w:sz w:val="21"/>
          <w:szCs w:val="21"/>
        </w:rPr>
        <w:t>全面了解人工智能基础，包括其基本概念、历史发展和随时间的演变</w:t>
      </w:r>
      <w:r>
        <w:rPr>
          <w:rFonts w:ascii="宋体" w:eastAsia="宋体" w:hAnsi="宋体" w:cs="Noto Sans" w:hint="eastAsia"/>
          <w:sz w:val="21"/>
          <w:szCs w:val="21"/>
        </w:rPr>
        <w:t>；</w:t>
      </w:r>
    </w:p>
    <w:bookmarkEnd w:id="1"/>
    <w:p w14:paraId="670E7960" w14:textId="385F9E11" w:rsidR="00D14689" w:rsidRDefault="00041314" w:rsidP="00E23695">
      <w:pPr>
        <w:pStyle w:val="a7"/>
        <w:numPr>
          <w:ilvl w:val="3"/>
          <w:numId w:val="3"/>
        </w:numPr>
        <w:tabs>
          <w:tab w:val="left" w:pos="8080"/>
        </w:tabs>
        <w:spacing w:after="0" w:line="360" w:lineRule="auto"/>
        <w:contextualSpacing w:val="0"/>
        <w:rPr>
          <w:rFonts w:ascii="宋体" w:eastAsia="宋体" w:hAnsi="宋体" w:cs="Noto Sans"/>
          <w:sz w:val="21"/>
          <w:szCs w:val="21"/>
        </w:rPr>
      </w:pPr>
      <w:r w:rsidRPr="00041314">
        <w:rPr>
          <w:rFonts w:ascii="宋体" w:eastAsia="宋体" w:hAnsi="宋体" w:cs="Noto Sans" w:hint="eastAsia"/>
          <w:sz w:val="21"/>
          <w:szCs w:val="21"/>
        </w:rPr>
        <w:t>调查人工智能如何在各个行业中应用，展示其在现实世界场景中的变革潜力</w:t>
      </w:r>
      <w:r>
        <w:rPr>
          <w:rFonts w:ascii="宋体" w:eastAsia="宋体" w:hAnsi="宋体" w:cs="Noto Sans" w:hint="eastAsia"/>
          <w:sz w:val="21"/>
          <w:szCs w:val="21"/>
        </w:rPr>
        <w:t>；</w:t>
      </w:r>
    </w:p>
    <w:p w14:paraId="2BC2BA96" w14:textId="1901F3A4" w:rsidR="00041314" w:rsidRDefault="00041314" w:rsidP="00E23695">
      <w:pPr>
        <w:pStyle w:val="a7"/>
        <w:numPr>
          <w:ilvl w:val="3"/>
          <w:numId w:val="3"/>
        </w:numPr>
        <w:tabs>
          <w:tab w:val="left" w:pos="8080"/>
        </w:tabs>
        <w:spacing w:after="0" w:line="360" w:lineRule="auto"/>
        <w:contextualSpacing w:val="0"/>
        <w:rPr>
          <w:rFonts w:ascii="宋体" w:eastAsia="宋体" w:hAnsi="宋体" w:cs="Noto Sans"/>
          <w:sz w:val="21"/>
          <w:szCs w:val="21"/>
        </w:rPr>
      </w:pPr>
      <w:r w:rsidRPr="00041314">
        <w:rPr>
          <w:rFonts w:ascii="宋体" w:eastAsia="宋体" w:hAnsi="宋体" w:cs="Noto Sans" w:hint="eastAsia"/>
          <w:sz w:val="21"/>
          <w:szCs w:val="21"/>
        </w:rPr>
        <w:t>深入研究人工智能的伦理考虑和社会影响，培养对其益处和挑战的批判性思维</w:t>
      </w:r>
      <w:r>
        <w:rPr>
          <w:rFonts w:ascii="宋体" w:eastAsia="宋体" w:hAnsi="宋体" w:cs="Noto Sans" w:hint="eastAsia"/>
          <w:sz w:val="21"/>
          <w:szCs w:val="21"/>
        </w:rPr>
        <w:t>；</w:t>
      </w:r>
    </w:p>
    <w:p w14:paraId="63797992" w14:textId="09CE8DC9" w:rsidR="00041314" w:rsidRDefault="00041314" w:rsidP="00E23695">
      <w:pPr>
        <w:pStyle w:val="a7"/>
        <w:numPr>
          <w:ilvl w:val="3"/>
          <w:numId w:val="3"/>
        </w:numPr>
        <w:tabs>
          <w:tab w:val="left" w:pos="8080"/>
        </w:tabs>
        <w:spacing w:after="0" w:line="360" w:lineRule="auto"/>
        <w:contextualSpacing w:val="0"/>
        <w:rPr>
          <w:rFonts w:ascii="宋体" w:eastAsia="宋体" w:hAnsi="宋体" w:cs="Noto Sans"/>
          <w:sz w:val="21"/>
          <w:szCs w:val="21"/>
        </w:rPr>
      </w:pPr>
      <w:r w:rsidRPr="00041314">
        <w:rPr>
          <w:rFonts w:ascii="宋体" w:eastAsia="宋体" w:hAnsi="宋体" w:cs="Noto Sans" w:hint="eastAsia"/>
          <w:sz w:val="21"/>
          <w:szCs w:val="21"/>
        </w:rPr>
        <w:lastRenderedPageBreak/>
        <w:t>参加互动研讨会，学习和实验基本的人工智能工具、编程和实际实施技术</w:t>
      </w:r>
      <w:r>
        <w:rPr>
          <w:rFonts w:ascii="宋体" w:eastAsia="宋体" w:hAnsi="宋体" w:cs="Noto Sans" w:hint="eastAsia"/>
          <w:sz w:val="21"/>
          <w:szCs w:val="21"/>
        </w:rPr>
        <w:t>；</w:t>
      </w:r>
    </w:p>
    <w:p w14:paraId="4C2B9482" w14:textId="26645D1C" w:rsidR="00041314" w:rsidRPr="00E23695" w:rsidRDefault="00041314" w:rsidP="00E23695">
      <w:pPr>
        <w:pStyle w:val="a7"/>
        <w:numPr>
          <w:ilvl w:val="3"/>
          <w:numId w:val="3"/>
        </w:numPr>
        <w:tabs>
          <w:tab w:val="left" w:pos="8080"/>
        </w:tabs>
        <w:spacing w:after="0" w:line="360" w:lineRule="auto"/>
        <w:contextualSpacing w:val="0"/>
        <w:rPr>
          <w:rFonts w:ascii="宋体" w:eastAsia="宋体" w:hAnsi="宋体" w:cs="Noto Sans"/>
          <w:sz w:val="21"/>
          <w:szCs w:val="21"/>
        </w:rPr>
      </w:pPr>
      <w:r w:rsidRPr="00041314">
        <w:rPr>
          <w:rFonts w:ascii="宋体" w:eastAsia="宋体" w:hAnsi="宋体" w:cs="Noto Sans" w:hint="eastAsia"/>
          <w:sz w:val="21"/>
          <w:szCs w:val="21"/>
        </w:rPr>
        <w:t>探索人工智能领域的不同职业道路，了解在这个动态领域取得成功所需的技能和角色。</w:t>
      </w:r>
    </w:p>
    <w:bookmarkEnd w:id="2"/>
    <w:p w14:paraId="66288D64" w14:textId="4299450E" w:rsidR="002F4EDB" w:rsidRDefault="002F4EDB" w:rsidP="002F4EDB">
      <w:pPr>
        <w:pStyle w:val="a7"/>
        <w:numPr>
          <w:ilvl w:val="1"/>
          <w:numId w:val="1"/>
        </w:numPr>
        <w:tabs>
          <w:tab w:val="left" w:pos="8080"/>
        </w:tabs>
        <w:spacing w:after="0" w:line="360" w:lineRule="auto"/>
        <w:ind w:left="993"/>
        <w:contextualSpacing w:val="0"/>
        <w:rPr>
          <w:rFonts w:ascii="宋体" w:eastAsia="宋体" w:hAnsi="宋体" w:cs="Noto Sans"/>
          <w:sz w:val="21"/>
          <w:szCs w:val="21"/>
        </w:rPr>
      </w:pPr>
      <w:r>
        <w:rPr>
          <w:rFonts w:ascii="宋体" w:eastAsia="宋体" w:hAnsi="宋体" w:cs="Noto Sans" w:hint="eastAsia"/>
          <w:sz w:val="21"/>
          <w:szCs w:val="21"/>
        </w:rPr>
        <w:t>师资团队</w:t>
      </w:r>
      <w:r w:rsidRPr="00E23695">
        <w:rPr>
          <w:rFonts w:ascii="宋体" w:eastAsia="宋体" w:hAnsi="宋体" w:cs="Noto Sans"/>
          <w:sz w:val="21"/>
          <w:szCs w:val="21"/>
        </w:rPr>
        <w:t>:</w:t>
      </w:r>
      <w:r w:rsidRPr="00F629F1">
        <w:rPr>
          <w:rFonts w:hint="eastAsia"/>
        </w:rPr>
        <w:t xml:space="preserve"> </w:t>
      </w:r>
      <w:r w:rsidRPr="002F4EDB">
        <w:rPr>
          <w:rFonts w:ascii="宋体" w:eastAsia="宋体" w:hAnsi="宋体" w:cs="Noto Sans"/>
          <w:sz w:val="21"/>
          <w:szCs w:val="21"/>
        </w:rPr>
        <w:t>拉曼鲁尔大学</w:t>
      </w:r>
      <w:r w:rsidR="003B60D3" w:rsidRPr="003B60D3">
        <w:rPr>
          <w:rFonts w:ascii="宋体" w:eastAsia="宋体" w:hAnsi="宋体" w:cs="Noto Sans" w:hint="eastAsia"/>
          <w:sz w:val="21"/>
          <w:szCs w:val="21"/>
        </w:rPr>
        <w:t>拉萨尔</w:t>
      </w:r>
      <w:r w:rsidR="00477332">
        <w:rPr>
          <w:rFonts w:ascii="宋体" w:eastAsia="宋体" w:hAnsi="宋体" w:cs="Noto Sans" w:hint="eastAsia"/>
          <w:sz w:val="21"/>
          <w:szCs w:val="21"/>
        </w:rPr>
        <w:t>学院</w:t>
      </w:r>
      <w:r w:rsidR="00A17F49">
        <w:rPr>
          <w:rFonts w:ascii="宋体" w:eastAsia="宋体" w:hAnsi="宋体" w:cs="Noto Sans" w:hint="eastAsia"/>
          <w:sz w:val="21"/>
          <w:szCs w:val="21"/>
        </w:rPr>
        <w:t>的</w:t>
      </w:r>
      <w:r w:rsidR="00120C75">
        <w:rPr>
          <w:rFonts w:ascii="宋体" w:eastAsia="宋体" w:hAnsi="宋体" w:cs="Noto Sans" w:hint="eastAsia"/>
          <w:sz w:val="21"/>
          <w:szCs w:val="21"/>
        </w:rPr>
        <w:t>项目</w:t>
      </w:r>
      <w:r w:rsidR="003B60D3" w:rsidRPr="003B60D3">
        <w:rPr>
          <w:rFonts w:ascii="宋体" w:eastAsia="宋体" w:hAnsi="宋体" w:cs="Noto Sans" w:hint="eastAsia"/>
          <w:sz w:val="21"/>
          <w:szCs w:val="21"/>
        </w:rPr>
        <w:t>负责人</w:t>
      </w:r>
      <w:r w:rsidR="003B60D3">
        <w:rPr>
          <w:rFonts w:ascii="宋体" w:eastAsia="宋体" w:hAnsi="宋体" w:cs="Noto Sans" w:hint="eastAsia"/>
          <w:sz w:val="21"/>
          <w:szCs w:val="21"/>
        </w:rPr>
        <w:t>：</w:t>
      </w:r>
      <w:r w:rsidR="003B60D3" w:rsidRPr="003B60D3">
        <w:rPr>
          <w:rFonts w:ascii="宋体" w:eastAsia="宋体" w:hAnsi="宋体" w:cs="Noto Sans" w:hint="eastAsia"/>
          <w:sz w:val="21"/>
          <w:szCs w:val="21"/>
        </w:rPr>
        <w:t>Martin César Longobucco González</w:t>
      </w:r>
    </w:p>
    <w:p w14:paraId="343AD25C" w14:textId="30E50959" w:rsidR="00C47393" w:rsidRPr="00C47393" w:rsidRDefault="00C47393" w:rsidP="00C47393">
      <w:pPr>
        <w:pStyle w:val="a7"/>
        <w:numPr>
          <w:ilvl w:val="3"/>
          <w:numId w:val="3"/>
        </w:numPr>
        <w:tabs>
          <w:tab w:val="left" w:pos="8080"/>
        </w:tabs>
        <w:spacing w:line="360" w:lineRule="auto"/>
        <w:rPr>
          <w:rFonts w:ascii="宋体" w:eastAsia="宋体" w:hAnsi="宋体" w:cs="Noto Sans"/>
          <w:sz w:val="21"/>
          <w:szCs w:val="21"/>
        </w:rPr>
      </w:pPr>
      <w:r w:rsidRPr="003B60D3">
        <w:rPr>
          <w:rFonts w:ascii="宋体" w:eastAsia="宋体" w:hAnsi="宋体" w:cs="Noto Sans" w:hint="eastAsia"/>
          <w:sz w:val="21"/>
          <w:szCs w:val="21"/>
        </w:rPr>
        <w:t>Martin</w:t>
      </w:r>
      <w:r>
        <w:rPr>
          <w:rFonts w:ascii="宋体" w:eastAsia="宋体" w:hAnsi="宋体" w:cs="Noto Sans" w:hint="eastAsia"/>
          <w:sz w:val="21"/>
          <w:szCs w:val="21"/>
        </w:rPr>
        <w:t>老师是</w:t>
      </w:r>
      <w:r w:rsidRPr="00C47393">
        <w:rPr>
          <w:rFonts w:ascii="宋体" w:eastAsia="宋体" w:hAnsi="宋体" w:cs="Noto Sans" w:hint="eastAsia"/>
          <w:sz w:val="21"/>
          <w:szCs w:val="21"/>
        </w:rPr>
        <w:t>拉萨尔</w:t>
      </w:r>
      <w:r w:rsidR="00120C75">
        <w:rPr>
          <w:rFonts w:ascii="宋体" w:eastAsia="宋体" w:hAnsi="宋体" w:cs="Noto Sans" w:hint="eastAsia"/>
          <w:sz w:val="21"/>
          <w:szCs w:val="21"/>
        </w:rPr>
        <w:t>学院</w:t>
      </w:r>
      <w:r w:rsidR="00A17F49">
        <w:rPr>
          <w:rFonts w:ascii="宋体" w:eastAsia="宋体" w:hAnsi="宋体" w:cs="Noto Sans" w:hint="eastAsia"/>
          <w:sz w:val="21"/>
          <w:szCs w:val="21"/>
        </w:rPr>
        <w:t>的</w:t>
      </w:r>
      <w:r w:rsidRPr="00C47393">
        <w:rPr>
          <w:rFonts w:ascii="宋体" w:eastAsia="宋体" w:hAnsi="宋体" w:cs="Noto Sans" w:hint="eastAsia"/>
          <w:sz w:val="21"/>
          <w:szCs w:val="21"/>
        </w:rPr>
        <w:t>商业人工智能项目主任</w:t>
      </w:r>
      <w:r w:rsidR="00A17F49">
        <w:rPr>
          <w:rFonts w:ascii="宋体" w:eastAsia="宋体" w:hAnsi="宋体" w:cs="Noto Sans" w:hint="eastAsia"/>
          <w:sz w:val="21"/>
          <w:szCs w:val="21"/>
        </w:rPr>
        <w:t>；</w:t>
      </w:r>
    </w:p>
    <w:p w14:paraId="6B399F53" w14:textId="12508BE0" w:rsidR="00C47393" w:rsidRPr="00C47393" w:rsidRDefault="00C47393" w:rsidP="00C47393">
      <w:pPr>
        <w:pStyle w:val="a7"/>
        <w:numPr>
          <w:ilvl w:val="3"/>
          <w:numId w:val="3"/>
        </w:numPr>
        <w:tabs>
          <w:tab w:val="left" w:pos="8080"/>
        </w:tabs>
        <w:spacing w:line="360" w:lineRule="auto"/>
        <w:rPr>
          <w:rFonts w:ascii="宋体" w:eastAsia="宋体" w:hAnsi="宋体" w:cs="Noto Sans"/>
          <w:sz w:val="21"/>
          <w:szCs w:val="21"/>
        </w:rPr>
      </w:pPr>
      <w:r w:rsidRPr="00C47393">
        <w:rPr>
          <w:rFonts w:ascii="宋体" w:eastAsia="宋体" w:hAnsi="宋体" w:cs="Noto Sans" w:hint="eastAsia"/>
          <w:szCs w:val="21"/>
        </w:rPr>
        <w:t>Martin</w:t>
      </w:r>
      <w:r>
        <w:rPr>
          <w:rFonts w:ascii="宋体" w:eastAsia="宋体" w:hAnsi="宋体" w:cs="Noto Sans" w:hint="eastAsia"/>
          <w:szCs w:val="21"/>
        </w:rPr>
        <w:t>老师</w:t>
      </w:r>
      <w:r w:rsidRPr="00C47393">
        <w:rPr>
          <w:rFonts w:ascii="宋体" w:eastAsia="宋体" w:hAnsi="宋体" w:cs="Noto Sans" w:hint="eastAsia"/>
          <w:szCs w:val="21"/>
        </w:rPr>
        <w:t>是马德里理工大学CEPADE高级电信服务（SAT）和PSI专业的工程师</w:t>
      </w:r>
      <w:r w:rsidR="00A17F49">
        <w:rPr>
          <w:rFonts w:ascii="宋体" w:eastAsia="宋体" w:hAnsi="宋体" w:cs="Noto Sans" w:hint="eastAsia"/>
          <w:szCs w:val="21"/>
        </w:rPr>
        <w:t>；</w:t>
      </w:r>
    </w:p>
    <w:p w14:paraId="12FE19D0" w14:textId="69C767A3" w:rsidR="00C47393" w:rsidRDefault="00C47393" w:rsidP="003B60D3">
      <w:pPr>
        <w:pStyle w:val="a7"/>
        <w:numPr>
          <w:ilvl w:val="3"/>
          <w:numId w:val="3"/>
        </w:numPr>
        <w:tabs>
          <w:tab w:val="left" w:pos="8080"/>
        </w:tabs>
        <w:spacing w:after="0" w:line="360" w:lineRule="auto"/>
        <w:contextualSpacing w:val="0"/>
        <w:rPr>
          <w:rFonts w:ascii="宋体" w:eastAsia="宋体" w:hAnsi="宋体" w:cs="Noto Sans"/>
          <w:sz w:val="21"/>
          <w:szCs w:val="21"/>
        </w:rPr>
      </w:pPr>
      <w:r w:rsidRPr="00C47393">
        <w:rPr>
          <w:rFonts w:ascii="宋体" w:eastAsia="宋体" w:hAnsi="宋体" w:cs="Noto Sans" w:hint="eastAsia"/>
          <w:sz w:val="21"/>
          <w:szCs w:val="21"/>
        </w:rPr>
        <w:t>是CD4IOT的创始人和合伙人，CD4IOT是一家致力于大数据和人工智能在物联网中的应用的公司，在巴塞罗那和重庆（中国）设有办事处</w:t>
      </w:r>
      <w:r w:rsidR="00A17F49">
        <w:rPr>
          <w:rFonts w:ascii="宋体" w:eastAsia="宋体" w:hAnsi="宋体" w:cs="Noto Sans" w:hint="eastAsia"/>
          <w:sz w:val="21"/>
          <w:szCs w:val="21"/>
        </w:rPr>
        <w:t>；</w:t>
      </w:r>
    </w:p>
    <w:p w14:paraId="22CC4418" w14:textId="4710D270" w:rsidR="003B60D3" w:rsidRPr="00C47393" w:rsidRDefault="00C47393" w:rsidP="00C47393">
      <w:pPr>
        <w:pStyle w:val="a7"/>
        <w:numPr>
          <w:ilvl w:val="3"/>
          <w:numId w:val="3"/>
        </w:numPr>
        <w:tabs>
          <w:tab w:val="left" w:pos="8080"/>
        </w:tabs>
        <w:spacing w:after="0" w:line="360" w:lineRule="auto"/>
        <w:contextualSpacing w:val="0"/>
        <w:rPr>
          <w:rFonts w:ascii="宋体" w:eastAsia="宋体" w:hAnsi="宋体" w:cs="Noto Sans"/>
          <w:sz w:val="21"/>
          <w:szCs w:val="21"/>
        </w:rPr>
      </w:pPr>
      <w:r w:rsidRPr="00C47393">
        <w:rPr>
          <w:rFonts w:ascii="宋体" w:eastAsia="宋体" w:hAnsi="宋体" w:cs="Noto Sans" w:hint="eastAsia"/>
          <w:sz w:val="21"/>
          <w:szCs w:val="21"/>
        </w:rPr>
        <w:t>Martin</w:t>
      </w:r>
      <w:r>
        <w:rPr>
          <w:rFonts w:ascii="宋体" w:eastAsia="宋体" w:hAnsi="宋体" w:cs="Noto Sans" w:hint="eastAsia"/>
          <w:sz w:val="21"/>
          <w:szCs w:val="21"/>
        </w:rPr>
        <w:t>老师</w:t>
      </w:r>
      <w:r w:rsidRPr="00C47393">
        <w:rPr>
          <w:rFonts w:ascii="宋体" w:eastAsia="宋体" w:hAnsi="宋体" w:cs="Noto Sans" w:hint="eastAsia"/>
          <w:sz w:val="21"/>
          <w:szCs w:val="21"/>
        </w:rPr>
        <w:t>将自己的专业活动与拉萨尔</w:t>
      </w:r>
      <w:r w:rsidR="00A17F49">
        <w:rPr>
          <w:rFonts w:ascii="宋体" w:eastAsia="宋体" w:hAnsi="宋体" w:cs="Noto Sans" w:hint="eastAsia"/>
          <w:sz w:val="21"/>
          <w:szCs w:val="21"/>
        </w:rPr>
        <w:t>大学</w:t>
      </w:r>
      <w:r w:rsidRPr="00C47393">
        <w:rPr>
          <w:rFonts w:ascii="宋体" w:eastAsia="宋体" w:hAnsi="宋体" w:cs="Noto Sans" w:hint="eastAsia"/>
          <w:sz w:val="21"/>
          <w:szCs w:val="21"/>
        </w:rPr>
        <w:t>的教学相结合，担任商业人工智能项目主任、商业元宇宙项目联合主任，以及大数据分析和数据可视化教授兼大学专家。他经常就颠覆性技术进行演讲、会议和辩论。</w:t>
      </w:r>
    </w:p>
    <w:p w14:paraId="6EE9A6C6" w14:textId="0682FF79" w:rsidR="001A50B5" w:rsidRPr="00E23695" w:rsidRDefault="001A50B5" w:rsidP="00E23695">
      <w:pPr>
        <w:pStyle w:val="a3"/>
        <w:widowControl/>
        <w:spacing w:beforeAutospacing="0" w:afterAutospacing="0" w:line="360" w:lineRule="auto"/>
        <w:ind w:firstLineChars="300" w:firstLine="632"/>
        <w:jc w:val="both"/>
        <w:rPr>
          <w:rFonts w:ascii="宋体" w:eastAsia="宋体" w:hAnsi="宋体" w:cstheme="minorEastAsia"/>
          <w:kern w:val="2"/>
          <w:sz w:val="21"/>
          <w:szCs w:val="21"/>
        </w:rPr>
      </w:pPr>
      <w:r w:rsidRPr="00E23695">
        <w:rPr>
          <w:rFonts w:ascii="宋体" w:eastAsia="宋体" w:hAnsi="宋体" w:cstheme="minorEastAsia" w:hint="eastAsia"/>
          <w:b/>
          <w:bCs/>
          <w:kern w:val="2"/>
          <w:sz w:val="21"/>
          <w:szCs w:val="21"/>
        </w:rPr>
        <w:t>2）项目时间：</w:t>
      </w:r>
      <w:r w:rsidR="001902D3" w:rsidRPr="00E23695">
        <w:rPr>
          <w:rFonts w:ascii="宋体" w:eastAsia="宋体" w:hAnsi="宋体" w:cstheme="minorEastAsia" w:hint="eastAsia"/>
          <w:kern w:val="2"/>
          <w:sz w:val="21"/>
          <w:szCs w:val="21"/>
        </w:rPr>
        <w:t>2</w:t>
      </w:r>
      <w:r w:rsidR="001902D3" w:rsidRPr="00E23695">
        <w:rPr>
          <w:rFonts w:ascii="宋体" w:eastAsia="宋体" w:hAnsi="宋体" w:cstheme="minorEastAsia"/>
          <w:kern w:val="2"/>
          <w:sz w:val="21"/>
          <w:szCs w:val="21"/>
        </w:rPr>
        <w:t>02</w:t>
      </w:r>
      <w:r w:rsidR="001902D3">
        <w:rPr>
          <w:rFonts w:ascii="宋体" w:eastAsia="宋体" w:hAnsi="宋体" w:cstheme="minorEastAsia" w:hint="eastAsia"/>
          <w:kern w:val="2"/>
          <w:sz w:val="21"/>
          <w:szCs w:val="21"/>
        </w:rPr>
        <w:t>5</w:t>
      </w:r>
      <w:r w:rsidR="00A32862" w:rsidRPr="00E23695">
        <w:rPr>
          <w:rFonts w:ascii="宋体" w:eastAsia="宋体" w:hAnsi="宋体" w:cstheme="minorEastAsia" w:hint="eastAsia"/>
          <w:kern w:val="2"/>
          <w:sz w:val="21"/>
          <w:szCs w:val="21"/>
        </w:rPr>
        <w:t>年</w:t>
      </w:r>
      <w:r w:rsidR="001902D3">
        <w:rPr>
          <w:rFonts w:ascii="宋体" w:eastAsia="宋体" w:hAnsi="宋体" w:cstheme="minorEastAsia" w:hint="eastAsia"/>
          <w:kern w:val="2"/>
          <w:sz w:val="21"/>
          <w:szCs w:val="21"/>
        </w:rPr>
        <w:t>7</w:t>
      </w:r>
      <w:r w:rsidR="006B1841">
        <w:rPr>
          <w:rFonts w:ascii="宋体" w:eastAsia="宋体" w:hAnsi="宋体" w:cstheme="minorEastAsia" w:hint="eastAsia"/>
          <w:kern w:val="2"/>
          <w:sz w:val="21"/>
          <w:szCs w:val="21"/>
        </w:rPr>
        <w:t>月</w:t>
      </w:r>
      <w:r w:rsidR="001902D3">
        <w:rPr>
          <w:rFonts w:ascii="宋体" w:eastAsia="宋体" w:hAnsi="宋体" w:cstheme="minorEastAsia" w:hint="eastAsia"/>
          <w:kern w:val="2"/>
          <w:sz w:val="21"/>
          <w:szCs w:val="21"/>
        </w:rPr>
        <w:t>1</w:t>
      </w:r>
      <w:r w:rsidR="00C47393">
        <w:rPr>
          <w:rFonts w:ascii="宋体" w:eastAsia="宋体" w:hAnsi="宋体" w:cstheme="minorEastAsia" w:hint="eastAsia"/>
          <w:kern w:val="2"/>
          <w:sz w:val="21"/>
          <w:szCs w:val="21"/>
        </w:rPr>
        <w:t>4</w:t>
      </w:r>
      <w:r w:rsidR="006B1841">
        <w:rPr>
          <w:rFonts w:ascii="宋体" w:eastAsia="宋体" w:hAnsi="宋体" w:cstheme="minorEastAsia" w:hint="eastAsia"/>
          <w:kern w:val="2"/>
          <w:sz w:val="21"/>
          <w:szCs w:val="21"/>
        </w:rPr>
        <w:t>日</w:t>
      </w:r>
      <w:r w:rsidR="00A32862" w:rsidRPr="00E23695">
        <w:rPr>
          <w:rFonts w:ascii="宋体" w:eastAsia="宋体" w:hAnsi="宋体" w:cstheme="minorEastAsia" w:hint="eastAsia"/>
          <w:kern w:val="2"/>
          <w:sz w:val="21"/>
          <w:szCs w:val="21"/>
        </w:rPr>
        <w:t>-</w:t>
      </w:r>
      <w:r w:rsidR="001902D3" w:rsidRPr="00E23695">
        <w:rPr>
          <w:rFonts w:ascii="宋体" w:eastAsia="宋体" w:hAnsi="宋体" w:cstheme="minorEastAsia"/>
          <w:kern w:val="2"/>
          <w:sz w:val="21"/>
          <w:szCs w:val="21"/>
        </w:rPr>
        <w:t>7</w:t>
      </w:r>
      <w:r w:rsidR="001902D3" w:rsidRPr="00E23695">
        <w:rPr>
          <w:rFonts w:ascii="宋体" w:eastAsia="宋体" w:hAnsi="宋体" w:cstheme="minorEastAsia" w:hint="eastAsia"/>
          <w:kern w:val="2"/>
          <w:sz w:val="21"/>
          <w:szCs w:val="21"/>
        </w:rPr>
        <w:t>月</w:t>
      </w:r>
      <w:r w:rsidR="00C47393">
        <w:rPr>
          <w:rFonts w:ascii="宋体" w:eastAsia="宋体" w:hAnsi="宋体" w:cstheme="minorEastAsia" w:hint="eastAsia"/>
          <w:kern w:val="2"/>
          <w:sz w:val="21"/>
          <w:szCs w:val="21"/>
        </w:rPr>
        <w:t>26</w:t>
      </w:r>
      <w:r w:rsidR="006B1841">
        <w:rPr>
          <w:rFonts w:ascii="宋体" w:eastAsia="宋体" w:hAnsi="宋体" w:cstheme="minorEastAsia" w:hint="eastAsia"/>
          <w:kern w:val="2"/>
          <w:sz w:val="21"/>
          <w:szCs w:val="21"/>
        </w:rPr>
        <w:t>日</w:t>
      </w:r>
      <w:r w:rsidR="00A32862" w:rsidRPr="00E23695">
        <w:rPr>
          <w:rFonts w:ascii="宋体" w:eastAsia="宋体" w:hAnsi="宋体" w:cstheme="minorEastAsia" w:hint="eastAsia"/>
          <w:kern w:val="2"/>
          <w:sz w:val="21"/>
          <w:szCs w:val="21"/>
        </w:rPr>
        <w:t>（</w:t>
      </w:r>
      <w:r w:rsidR="00C47393">
        <w:rPr>
          <w:rFonts w:ascii="宋体" w:eastAsia="宋体" w:hAnsi="宋体" w:cstheme="minorEastAsia" w:hint="eastAsia"/>
          <w:kern w:val="2"/>
          <w:sz w:val="21"/>
          <w:szCs w:val="21"/>
        </w:rPr>
        <w:t>2</w:t>
      </w:r>
      <w:r w:rsidR="006B1841">
        <w:rPr>
          <w:rFonts w:ascii="宋体" w:eastAsia="宋体" w:hAnsi="宋体" w:cstheme="minorEastAsia" w:hint="eastAsia"/>
          <w:kern w:val="2"/>
          <w:sz w:val="21"/>
          <w:szCs w:val="21"/>
        </w:rPr>
        <w:t>周</w:t>
      </w:r>
      <w:r w:rsidR="00A32862" w:rsidRPr="00E23695">
        <w:rPr>
          <w:rFonts w:ascii="宋体" w:eastAsia="宋体" w:hAnsi="宋体" w:cstheme="minorEastAsia" w:hint="eastAsia"/>
          <w:kern w:val="2"/>
          <w:sz w:val="21"/>
          <w:szCs w:val="21"/>
        </w:rPr>
        <w:t>）</w:t>
      </w:r>
    </w:p>
    <w:p w14:paraId="0EFCFD57" w14:textId="12EE827F" w:rsidR="00A32862" w:rsidRDefault="00E81B04" w:rsidP="00E23695">
      <w:pPr>
        <w:pStyle w:val="a3"/>
        <w:widowControl/>
        <w:spacing w:beforeAutospacing="0" w:afterAutospacing="0" w:line="360" w:lineRule="auto"/>
        <w:ind w:leftChars="300" w:left="1052" w:hangingChars="200" w:hanging="422"/>
        <w:jc w:val="both"/>
        <w:rPr>
          <w:rFonts w:ascii="宋体" w:eastAsia="宋体" w:hAnsi="宋体" w:cstheme="minorEastAsia"/>
          <w:kern w:val="2"/>
          <w:sz w:val="21"/>
          <w:szCs w:val="21"/>
        </w:rPr>
      </w:pPr>
      <w:r w:rsidRPr="00E23695">
        <w:rPr>
          <w:rFonts w:ascii="宋体" w:eastAsia="宋体" w:hAnsi="宋体" w:cstheme="minorEastAsia" w:hint="eastAsia"/>
          <w:b/>
          <w:bCs/>
          <w:kern w:val="2"/>
          <w:sz w:val="21"/>
          <w:szCs w:val="21"/>
        </w:rPr>
        <w:t>3）项目收获</w:t>
      </w:r>
      <w:r w:rsidRPr="00E23695">
        <w:rPr>
          <w:rFonts w:ascii="宋体" w:eastAsia="宋体" w:hAnsi="宋体" w:cstheme="minorEastAsia" w:hint="eastAsia"/>
          <w:kern w:val="2"/>
          <w:sz w:val="21"/>
          <w:szCs w:val="21"/>
        </w:rPr>
        <w:t>：</w:t>
      </w:r>
      <w:r w:rsidR="00090129" w:rsidRPr="00D61AC3">
        <w:rPr>
          <w:rFonts w:ascii="宋体" w:eastAsia="宋体" w:hAnsi="宋体" w:cs="Noto Sans"/>
          <w:b/>
          <w:bCs/>
          <w:sz w:val="21"/>
          <w:szCs w:val="21"/>
        </w:rPr>
        <w:t>拉曼鲁尔大学</w:t>
      </w:r>
      <w:r w:rsidR="00090129" w:rsidRPr="00D61AC3">
        <w:rPr>
          <w:rFonts w:ascii="宋体" w:eastAsia="宋体" w:hAnsi="宋体" w:cs="Noto Sans" w:hint="eastAsia"/>
          <w:b/>
          <w:bCs/>
          <w:sz w:val="21"/>
          <w:szCs w:val="21"/>
        </w:rPr>
        <w:t>拉萨尔</w:t>
      </w:r>
      <w:r w:rsidR="00477332">
        <w:rPr>
          <w:rFonts w:ascii="宋体" w:eastAsia="宋体" w:hAnsi="宋体" w:cs="Noto Sans" w:hint="eastAsia"/>
          <w:b/>
          <w:bCs/>
          <w:sz w:val="21"/>
          <w:szCs w:val="21"/>
        </w:rPr>
        <w:t>学院</w:t>
      </w:r>
      <w:r w:rsidR="00C47393" w:rsidRPr="00D61AC3">
        <w:rPr>
          <w:rFonts w:ascii="宋体" w:eastAsia="宋体" w:hAnsi="宋体" w:cstheme="minorEastAsia" w:hint="eastAsia"/>
          <w:b/>
          <w:bCs/>
          <w:kern w:val="2"/>
          <w:sz w:val="21"/>
          <w:szCs w:val="21"/>
        </w:rPr>
        <w:t>颁发的证书</w:t>
      </w:r>
      <w:r w:rsidR="00120C75">
        <w:rPr>
          <w:rFonts w:ascii="宋体" w:eastAsia="宋体" w:hAnsi="宋体" w:cstheme="minorEastAsia" w:hint="eastAsia"/>
          <w:b/>
          <w:bCs/>
          <w:kern w:val="2"/>
          <w:sz w:val="21"/>
          <w:szCs w:val="21"/>
        </w:rPr>
        <w:t>、官方</w:t>
      </w:r>
      <w:r w:rsidR="00A17F49" w:rsidRPr="00D61AC3">
        <w:rPr>
          <w:rFonts w:ascii="宋体" w:eastAsia="宋体" w:hAnsi="宋体" w:cstheme="minorEastAsia" w:hint="eastAsia"/>
          <w:b/>
          <w:bCs/>
          <w:kern w:val="2"/>
          <w:sz w:val="21"/>
          <w:szCs w:val="21"/>
        </w:rPr>
        <w:t>成绩单</w:t>
      </w:r>
      <w:r w:rsidR="00120C75">
        <w:rPr>
          <w:rFonts w:ascii="宋体" w:eastAsia="宋体" w:hAnsi="宋体" w:cstheme="minorEastAsia" w:hint="eastAsia"/>
          <w:b/>
          <w:bCs/>
          <w:kern w:val="2"/>
          <w:sz w:val="21"/>
          <w:szCs w:val="21"/>
        </w:rPr>
        <w:t>和2个学分（2 ETCS</w:t>
      </w:r>
      <w:r w:rsidR="00120C75">
        <w:rPr>
          <w:rFonts w:ascii="宋体" w:eastAsia="宋体" w:hAnsi="宋体" w:cstheme="minorEastAsia"/>
          <w:b/>
          <w:bCs/>
          <w:kern w:val="2"/>
          <w:sz w:val="21"/>
          <w:szCs w:val="21"/>
        </w:rPr>
        <w:t>）</w:t>
      </w:r>
      <w:r w:rsidR="00E254E5" w:rsidRPr="00E23695">
        <w:rPr>
          <w:rFonts w:ascii="宋体" w:eastAsia="宋体" w:hAnsi="宋体" w:cstheme="minorEastAsia" w:hint="eastAsia"/>
          <w:kern w:val="2"/>
          <w:sz w:val="21"/>
          <w:szCs w:val="21"/>
        </w:rPr>
        <w:t>，</w:t>
      </w:r>
      <w:r w:rsidR="00A32862" w:rsidRPr="00E23695">
        <w:rPr>
          <w:rFonts w:ascii="宋体" w:eastAsia="宋体" w:hAnsi="宋体" w:cstheme="minorEastAsia"/>
          <w:kern w:val="2"/>
          <w:sz w:val="21"/>
          <w:szCs w:val="21"/>
        </w:rPr>
        <w:t>国际化视野、与名校教授</w:t>
      </w:r>
      <w:r w:rsidR="00C47393">
        <w:rPr>
          <w:rFonts w:ascii="宋体" w:eastAsia="宋体" w:hAnsi="宋体" w:cstheme="minorEastAsia" w:hint="eastAsia"/>
          <w:kern w:val="2"/>
          <w:sz w:val="21"/>
          <w:szCs w:val="21"/>
        </w:rPr>
        <w:t>、老师</w:t>
      </w:r>
      <w:r w:rsidR="00A32862" w:rsidRPr="00E23695">
        <w:rPr>
          <w:rFonts w:ascii="宋体" w:eastAsia="宋体" w:hAnsi="宋体" w:cstheme="minorEastAsia"/>
          <w:kern w:val="2"/>
          <w:sz w:val="21"/>
          <w:szCs w:val="21"/>
        </w:rPr>
        <w:t>近距离交流；多元化人脉，助力未来发展；历史、文化的精神之旅。</w:t>
      </w:r>
    </w:p>
    <w:p w14:paraId="592A4736" w14:textId="01BA3A13" w:rsidR="00D2522B" w:rsidRPr="00E23695" w:rsidRDefault="00D2522B" w:rsidP="00D2522B">
      <w:pPr>
        <w:pStyle w:val="a3"/>
        <w:widowControl/>
        <w:spacing w:beforeAutospacing="0" w:afterAutospacing="0" w:line="360" w:lineRule="auto"/>
        <w:ind w:leftChars="300" w:left="1110" w:hangingChars="200" w:hanging="480"/>
        <w:jc w:val="center"/>
        <w:rPr>
          <w:rFonts w:ascii="宋体" w:eastAsia="宋体" w:hAnsi="宋体" w:cstheme="minorEastAsia"/>
          <w:kern w:val="2"/>
          <w:sz w:val="21"/>
          <w:szCs w:val="21"/>
        </w:rPr>
      </w:pPr>
      <w:r>
        <w:rPr>
          <w:noProof/>
        </w:rPr>
        <w:drawing>
          <wp:inline distT="0" distB="0" distL="0" distR="0" wp14:anchorId="60528A42" wp14:editId="3B23F527">
            <wp:extent cx="3895725" cy="2695688"/>
            <wp:effectExtent l="0" t="0" r="0" b="9525"/>
            <wp:docPr id="929420637" name="图片 1" descr="图形用户界面, 文本, 应用程序, 聊天或短信&#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420637" name="图片 1" descr="图形用户界面, 文本, 应用程序, 聊天或短信&#10;&#10;AI 生成的内容可能不正确。"/>
                    <pic:cNvPicPr/>
                  </pic:nvPicPr>
                  <pic:blipFill>
                    <a:blip r:embed="rId8"/>
                    <a:stretch>
                      <a:fillRect/>
                    </a:stretch>
                  </pic:blipFill>
                  <pic:spPr>
                    <a:xfrm>
                      <a:off x="0" y="0"/>
                      <a:ext cx="3915642" cy="2709470"/>
                    </a:xfrm>
                    <a:prstGeom prst="rect">
                      <a:avLst/>
                    </a:prstGeom>
                  </pic:spPr>
                </pic:pic>
              </a:graphicData>
            </a:graphic>
          </wp:inline>
        </w:drawing>
      </w:r>
    </w:p>
    <w:p w14:paraId="5CDB8EF9" w14:textId="6F439C38" w:rsidR="00B81D17" w:rsidRPr="00E23695" w:rsidRDefault="007F38C4" w:rsidP="00E23695">
      <w:pPr>
        <w:pStyle w:val="a3"/>
        <w:widowControl/>
        <w:spacing w:beforeAutospacing="0" w:afterAutospacing="0" w:line="360" w:lineRule="auto"/>
        <w:ind w:leftChars="300" w:left="1052" w:hangingChars="200" w:hanging="422"/>
        <w:jc w:val="both"/>
        <w:rPr>
          <w:rFonts w:ascii="宋体" w:eastAsia="宋体" w:hAnsi="宋体" w:cstheme="minorEastAsia"/>
          <w:kern w:val="2"/>
          <w:sz w:val="21"/>
          <w:szCs w:val="21"/>
        </w:rPr>
      </w:pPr>
      <w:r w:rsidRPr="00E23695">
        <w:rPr>
          <w:rFonts w:ascii="宋体" w:eastAsia="宋体" w:hAnsi="宋体" w:cstheme="minorEastAsia"/>
          <w:b/>
          <w:bCs/>
          <w:sz w:val="21"/>
          <w:szCs w:val="21"/>
        </w:rPr>
        <w:t>4</w:t>
      </w:r>
      <w:r w:rsidR="00B81D17" w:rsidRPr="00E23695">
        <w:rPr>
          <w:rFonts w:ascii="宋体" w:eastAsia="宋体" w:hAnsi="宋体" w:cs="Noto Sans"/>
          <w:b/>
          <w:bCs/>
          <w:sz w:val="21"/>
          <w:szCs w:val="21"/>
        </w:rPr>
        <w:t>)</w:t>
      </w:r>
      <w:r w:rsidR="007E2514" w:rsidRPr="00E23695">
        <w:rPr>
          <w:rFonts w:ascii="宋体" w:eastAsia="宋体" w:hAnsi="宋体" w:cs="Noto Sans"/>
          <w:b/>
          <w:bCs/>
          <w:sz w:val="21"/>
          <w:szCs w:val="21"/>
        </w:rPr>
        <w:t xml:space="preserve"> </w:t>
      </w:r>
      <w:r w:rsidR="00B81D17" w:rsidRPr="00E23695">
        <w:rPr>
          <w:rFonts w:ascii="宋体" w:eastAsia="宋体" w:hAnsi="宋体" w:cs="Noto Sans" w:hint="eastAsia"/>
          <w:b/>
          <w:bCs/>
          <w:sz w:val="21"/>
          <w:szCs w:val="21"/>
        </w:rPr>
        <w:t>社会文化活动：</w:t>
      </w:r>
      <w:bookmarkStart w:id="3" w:name="_Hlk152791050"/>
      <w:r w:rsidR="00E254E5" w:rsidRPr="00E23695">
        <w:rPr>
          <w:rFonts w:ascii="宋体" w:eastAsia="宋体" w:hAnsi="宋体" w:cstheme="minorEastAsia" w:hint="eastAsia"/>
          <w:kern w:val="2"/>
          <w:sz w:val="21"/>
          <w:szCs w:val="21"/>
        </w:rPr>
        <w:t>项目包含</w:t>
      </w:r>
      <w:r w:rsidR="00E254E5" w:rsidRPr="00E23695">
        <w:rPr>
          <w:rFonts w:ascii="宋体" w:eastAsia="宋体" w:hAnsi="宋体" w:cstheme="minorEastAsia"/>
          <w:kern w:val="2"/>
          <w:sz w:val="21"/>
          <w:szCs w:val="21"/>
        </w:rPr>
        <w:t>3</w:t>
      </w:r>
      <w:r w:rsidR="00C47393">
        <w:rPr>
          <w:rFonts w:ascii="宋体" w:eastAsia="宋体" w:hAnsi="宋体" w:cstheme="minorEastAsia" w:hint="eastAsia"/>
          <w:kern w:val="2"/>
          <w:sz w:val="21"/>
          <w:szCs w:val="21"/>
        </w:rPr>
        <w:t>项目</w:t>
      </w:r>
      <w:r w:rsidR="00C47393" w:rsidRPr="00C47393">
        <w:rPr>
          <w:rFonts w:ascii="宋体" w:eastAsia="宋体" w:hAnsi="宋体" w:cstheme="minorEastAsia" w:hint="eastAsia"/>
          <w:kern w:val="2"/>
          <w:sz w:val="21"/>
          <w:szCs w:val="21"/>
        </w:rPr>
        <w:t>文化和历史活动</w:t>
      </w:r>
      <w:r w:rsidR="00E254E5" w:rsidRPr="00E23695">
        <w:rPr>
          <w:rFonts w:ascii="宋体" w:eastAsia="宋体" w:hAnsi="宋体" w:cstheme="minorEastAsia" w:hint="eastAsia"/>
          <w:kern w:val="2"/>
          <w:sz w:val="21"/>
          <w:szCs w:val="21"/>
        </w:rPr>
        <w:t>，</w:t>
      </w:r>
      <w:r w:rsidR="00C47393">
        <w:rPr>
          <w:rFonts w:ascii="宋体" w:eastAsia="宋体" w:hAnsi="宋体" w:cstheme="minorEastAsia" w:hint="eastAsia"/>
          <w:kern w:val="2"/>
          <w:sz w:val="21"/>
          <w:szCs w:val="21"/>
        </w:rPr>
        <w:t>如参访</w:t>
      </w:r>
      <w:r w:rsidR="00C47393" w:rsidRPr="00C47393">
        <w:rPr>
          <w:rFonts w:ascii="宋体" w:eastAsia="宋体" w:hAnsi="宋体" w:cstheme="minorEastAsia" w:hint="eastAsia"/>
          <w:kern w:val="2"/>
          <w:sz w:val="21"/>
          <w:szCs w:val="21"/>
        </w:rPr>
        <w:t>巴塞罗那历史博物馆</w:t>
      </w:r>
      <w:r w:rsidR="00C47393">
        <w:rPr>
          <w:rFonts w:ascii="宋体" w:eastAsia="宋体" w:hAnsi="宋体" w:cstheme="minorEastAsia" w:hint="eastAsia"/>
          <w:kern w:val="2"/>
          <w:sz w:val="21"/>
          <w:szCs w:val="21"/>
        </w:rPr>
        <w:t>、</w:t>
      </w:r>
      <w:r w:rsidR="00C47393" w:rsidRPr="00C47393">
        <w:rPr>
          <w:rFonts w:ascii="宋体" w:eastAsia="宋体" w:hAnsi="宋体" w:cstheme="minorEastAsia" w:hint="eastAsia"/>
          <w:kern w:val="2"/>
          <w:sz w:val="21"/>
          <w:szCs w:val="21"/>
        </w:rPr>
        <w:t>圣家堂</w:t>
      </w:r>
      <w:r w:rsidR="00EF1595">
        <w:rPr>
          <w:rFonts w:ascii="宋体" w:eastAsia="宋体" w:hAnsi="宋体" w:cstheme="minorEastAsia" w:hint="eastAsia"/>
          <w:kern w:val="2"/>
          <w:sz w:val="21"/>
          <w:szCs w:val="21"/>
        </w:rPr>
        <w:t>（</w:t>
      </w:r>
      <w:r w:rsidR="00C47393" w:rsidRPr="00C47393">
        <w:rPr>
          <w:rFonts w:ascii="宋体" w:eastAsia="宋体" w:hAnsi="宋体" w:cstheme="minorEastAsia" w:hint="eastAsia"/>
          <w:kern w:val="2"/>
          <w:sz w:val="21"/>
          <w:szCs w:val="21"/>
        </w:rPr>
        <w:t>安东尼·高迪最著名的作品《圣家堂》已成为巴塞罗那无可争议的象征。这座独特的现代寺庙自1882年以来一直在建设中，是任何前往巴塞罗那的必游之地</w:t>
      </w:r>
      <w:r w:rsidR="00EF1595">
        <w:rPr>
          <w:rFonts w:ascii="宋体" w:eastAsia="宋体" w:hAnsi="宋体" w:cstheme="minorEastAsia" w:hint="eastAsia"/>
          <w:kern w:val="2"/>
          <w:sz w:val="21"/>
          <w:szCs w:val="21"/>
        </w:rPr>
        <w:t>）、</w:t>
      </w:r>
      <w:r w:rsidR="00EF1595" w:rsidRPr="00EF1595">
        <w:rPr>
          <w:rFonts w:ascii="宋体" w:eastAsia="宋体" w:hAnsi="宋体" w:cstheme="minorEastAsia" w:hint="eastAsia"/>
          <w:kern w:val="2"/>
          <w:sz w:val="21"/>
          <w:szCs w:val="21"/>
        </w:rPr>
        <w:t>小吃烹饪课</w:t>
      </w:r>
      <w:r w:rsidR="00EF1595">
        <w:rPr>
          <w:rFonts w:ascii="宋体" w:eastAsia="宋体" w:hAnsi="宋体" w:cstheme="minorEastAsia" w:hint="eastAsia"/>
          <w:kern w:val="2"/>
          <w:sz w:val="21"/>
          <w:szCs w:val="21"/>
        </w:rPr>
        <w:t>（</w:t>
      </w:r>
      <w:r w:rsidR="00EF1595" w:rsidRPr="00EF1595">
        <w:rPr>
          <w:rFonts w:ascii="宋体" w:eastAsia="宋体" w:hAnsi="宋体" w:cstheme="minorEastAsia" w:hint="eastAsia"/>
          <w:kern w:val="2"/>
          <w:sz w:val="21"/>
          <w:szCs w:val="21"/>
        </w:rPr>
        <w:t>学习如何利用当地市场和农场最新鲜的时令食材，准备正宗的西班牙和加泰罗尼亚小吃</w:t>
      </w:r>
      <w:r w:rsidR="00EF1595">
        <w:rPr>
          <w:rFonts w:ascii="宋体" w:eastAsia="宋体" w:hAnsi="宋体" w:cstheme="minorEastAsia" w:hint="eastAsia"/>
          <w:kern w:val="2"/>
          <w:sz w:val="21"/>
          <w:szCs w:val="21"/>
        </w:rPr>
        <w:t>）</w:t>
      </w:r>
      <w:bookmarkEnd w:id="3"/>
      <w:r w:rsidR="00A17F49">
        <w:rPr>
          <w:rFonts w:ascii="宋体" w:eastAsia="宋体" w:hAnsi="宋体" w:cstheme="minorEastAsia" w:hint="eastAsia"/>
          <w:kern w:val="2"/>
          <w:sz w:val="21"/>
          <w:szCs w:val="21"/>
        </w:rPr>
        <w:t>。</w:t>
      </w:r>
    </w:p>
    <w:p w14:paraId="2DB0C3E8" w14:textId="7AEA20E9" w:rsidR="00317F03" w:rsidRPr="00E23695" w:rsidRDefault="007F38C4" w:rsidP="00E23695">
      <w:pPr>
        <w:pStyle w:val="a3"/>
        <w:widowControl/>
        <w:spacing w:beforeAutospacing="0" w:afterAutospacing="0" w:line="360" w:lineRule="auto"/>
        <w:ind w:leftChars="300" w:left="1052" w:hangingChars="200" w:hanging="422"/>
        <w:jc w:val="both"/>
        <w:rPr>
          <w:rFonts w:ascii="宋体" w:eastAsia="宋体" w:hAnsi="宋体" w:cstheme="minorEastAsia"/>
          <w:kern w:val="2"/>
          <w:sz w:val="21"/>
          <w:szCs w:val="21"/>
        </w:rPr>
      </w:pPr>
      <w:r w:rsidRPr="00E23695">
        <w:rPr>
          <w:rFonts w:ascii="宋体" w:eastAsia="宋体" w:hAnsi="宋体" w:cstheme="minorEastAsia"/>
          <w:b/>
          <w:bCs/>
          <w:kern w:val="2"/>
          <w:sz w:val="21"/>
          <w:szCs w:val="21"/>
        </w:rPr>
        <w:t>5</w:t>
      </w:r>
      <w:r w:rsidR="00F94D26" w:rsidRPr="00E23695">
        <w:rPr>
          <w:rFonts w:ascii="宋体" w:eastAsia="宋体" w:hAnsi="宋体" w:cstheme="minorEastAsia" w:hint="eastAsia"/>
          <w:b/>
          <w:bCs/>
          <w:kern w:val="2"/>
          <w:sz w:val="21"/>
          <w:szCs w:val="21"/>
        </w:rPr>
        <w:t>）</w:t>
      </w:r>
      <w:r w:rsidR="00317F03" w:rsidRPr="00E23695">
        <w:rPr>
          <w:rFonts w:ascii="宋体" w:eastAsia="宋体" w:hAnsi="宋体" w:cstheme="minorEastAsia" w:hint="eastAsia"/>
          <w:b/>
          <w:bCs/>
          <w:kern w:val="2"/>
          <w:sz w:val="21"/>
          <w:szCs w:val="21"/>
        </w:rPr>
        <w:t>住宿安排：</w:t>
      </w:r>
      <w:r w:rsidR="00317F03" w:rsidRPr="00E23695">
        <w:rPr>
          <w:rFonts w:ascii="宋体" w:eastAsia="宋体" w:hAnsi="宋体" w:cstheme="minorEastAsia" w:hint="eastAsia"/>
          <w:kern w:val="2"/>
          <w:sz w:val="21"/>
          <w:szCs w:val="21"/>
        </w:rPr>
        <w:t>S</w:t>
      </w:r>
      <w:r w:rsidR="00317F03" w:rsidRPr="00E23695">
        <w:rPr>
          <w:rFonts w:ascii="宋体" w:eastAsia="宋体" w:hAnsi="宋体" w:cstheme="minorEastAsia"/>
          <w:kern w:val="2"/>
          <w:sz w:val="21"/>
          <w:szCs w:val="21"/>
        </w:rPr>
        <w:t>AF</w:t>
      </w:r>
      <w:r w:rsidR="00317F03" w:rsidRPr="00E23695">
        <w:rPr>
          <w:rFonts w:ascii="宋体" w:eastAsia="宋体" w:hAnsi="宋体" w:cstheme="minorEastAsia" w:hint="eastAsia"/>
          <w:kern w:val="2"/>
          <w:sz w:val="21"/>
          <w:szCs w:val="21"/>
        </w:rPr>
        <w:t>统一为学生安排住宿，</w:t>
      </w:r>
      <w:r w:rsidR="00EF1595" w:rsidRPr="00EF1595">
        <w:rPr>
          <w:rFonts w:ascii="宋体" w:eastAsia="宋体" w:hAnsi="宋体" w:cstheme="minorEastAsia" w:hint="eastAsia"/>
          <w:kern w:val="2"/>
          <w:sz w:val="21"/>
          <w:szCs w:val="21"/>
        </w:rPr>
        <w:t>学生将被安置在</w:t>
      </w:r>
      <w:r w:rsidR="00A17F49" w:rsidRPr="00A17F49">
        <w:rPr>
          <w:rFonts w:ascii="宋体" w:eastAsia="宋体" w:hAnsi="宋体" w:cstheme="minorEastAsia" w:hint="eastAsia"/>
          <w:kern w:val="2"/>
          <w:sz w:val="21"/>
          <w:szCs w:val="21"/>
        </w:rPr>
        <w:t>拉曼鲁尔大学拉萨尔</w:t>
      </w:r>
      <w:r w:rsidR="00477332">
        <w:rPr>
          <w:rFonts w:ascii="宋体" w:eastAsia="宋体" w:hAnsi="宋体" w:cstheme="minorEastAsia" w:hint="eastAsia"/>
          <w:kern w:val="2"/>
          <w:sz w:val="21"/>
          <w:szCs w:val="21"/>
        </w:rPr>
        <w:t>学院</w:t>
      </w:r>
      <w:r w:rsidR="00EF1595" w:rsidRPr="00EF1595">
        <w:rPr>
          <w:rFonts w:ascii="宋体" w:eastAsia="宋体" w:hAnsi="宋体" w:cstheme="minorEastAsia" w:hint="eastAsia"/>
          <w:kern w:val="2"/>
          <w:sz w:val="21"/>
          <w:szCs w:val="21"/>
        </w:rPr>
        <w:t>的学生宿舍。宿舍的住宿设施齐全，包括无线网络连接、洗衣设施和社交公共区域。抵达时将提供床单和毛巾。宿舍提供每日早餐，上课日</w:t>
      </w:r>
      <w:r w:rsidR="00A17F49">
        <w:rPr>
          <w:rFonts w:ascii="宋体" w:eastAsia="宋体" w:hAnsi="宋体" w:cstheme="minorEastAsia" w:hint="eastAsia"/>
          <w:kern w:val="2"/>
          <w:sz w:val="21"/>
          <w:szCs w:val="21"/>
        </w:rPr>
        <w:t>将</w:t>
      </w:r>
      <w:r w:rsidR="00EF1595" w:rsidRPr="00EF1595">
        <w:rPr>
          <w:rFonts w:ascii="宋体" w:eastAsia="宋体" w:hAnsi="宋体" w:cstheme="minorEastAsia" w:hint="eastAsia"/>
          <w:kern w:val="2"/>
          <w:sz w:val="21"/>
          <w:szCs w:val="21"/>
        </w:rPr>
        <w:t>提供午餐。</w:t>
      </w:r>
    </w:p>
    <w:p w14:paraId="71586109" w14:textId="75A42BD9" w:rsidR="00400089" w:rsidRPr="00E23695" w:rsidRDefault="007F38C4" w:rsidP="00E23695">
      <w:pPr>
        <w:pStyle w:val="a3"/>
        <w:widowControl/>
        <w:spacing w:beforeAutospacing="0" w:afterAutospacing="0" w:line="360" w:lineRule="auto"/>
        <w:ind w:leftChars="300" w:left="1050" w:hangingChars="200" w:hanging="420"/>
        <w:jc w:val="both"/>
        <w:rPr>
          <w:rFonts w:ascii="宋体" w:eastAsia="宋体" w:hAnsi="宋体" w:cstheme="minorEastAsia"/>
          <w:kern w:val="2"/>
          <w:sz w:val="21"/>
          <w:szCs w:val="21"/>
        </w:rPr>
      </w:pPr>
      <w:r w:rsidRPr="00E23695">
        <w:rPr>
          <w:rFonts w:ascii="宋体" w:eastAsia="宋体" w:hAnsi="宋体"/>
          <w:noProof/>
          <w:sz w:val="21"/>
          <w:szCs w:val="21"/>
        </w:rPr>
        <w:lastRenderedPageBreak/>
        <w:drawing>
          <wp:inline distT="0" distB="0" distL="0" distR="0" wp14:anchorId="3C310BE5" wp14:editId="40A215BA">
            <wp:extent cx="1974850" cy="1157865"/>
            <wp:effectExtent l="0" t="0" r="6350" b="4445"/>
            <wp:docPr id="990114626" name="图片 990114626" descr="房间里的家具&#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房间里的家具&#10;&#10;中度可信度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80724" cy="1161309"/>
                    </a:xfrm>
                    <a:prstGeom prst="rect">
                      <a:avLst/>
                    </a:prstGeom>
                    <a:noFill/>
                    <a:ln>
                      <a:noFill/>
                    </a:ln>
                  </pic:spPr>
                </pic:pic>
              </a:graphicData>
            </a:graphic>
          </wp:inline>
        </w:drawing>
      </w:r>
      <w:r w:rsidRPr="00E23695">
        <w:rPr>
          <w:rFonts w:ascii="宋体" w:eastAsia="宋体" w:hAnsi="宋体"/>
          <w:noProof/>
          <w:sz w:val="21"/>
          <w:szCs w:val="21"/>
        </w:rPr>
        <w:drawing>
          <wp:inline distT="0" distB="0" distL="0" distR="0" wp14:anchorId="12BF73F7" wp14:editId="43554D4D">
            <wp:extent cx="1739900" cy="1170940"/>
            <wp:effectExtent l="0" t="0" r="0" b="0"/>
            <wp:docPr id="2" name="图片 2" descr="房间里的沙发和桌椅&#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房间里的沙发和桌椅&#10;&#10;中度可信度描述已自动生成"/>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50059" cy="1177777"/>
                    </a:xfrm>
                    <a:prstGeom prst="rect">
                      <a:avLst/>
                    </a:prstGeom>
                    <a:noFill/>
                    <a:ln>
                      <a:noFill/>
                    </a:ln>
                  </pic:spPr>
                </pic:pic>
              </a:graphicData>
            </a:graphic>
          </wp:inline>
        </w:drawing>
      </w:r>
      <w:r w:rsidRPr="00E23695">
        <w:rPr>
          <w:rFonts w:ascii="宋体" w:eastAsia="宋体" w:hAnsi="宋体"/>
          <w:noProof/>
          <w:sz w:val="21"/>
          <w:szCs w:val="21"/>
        </w:rPr>
        <w:drawing>
          <wp:inline distT="0" distB="0" distL="0" distR="0" wp14:anchorId="60FB691E" wp14:editId="47536339">
            <wp:extent cx="2000250" cy="1174115"/>
            <wp:effectExtent l="0" t="0" r="0" b="6985"/>
            <wp:docPr id="4" name="图片 4" descr="房间里有床和家具&#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房间里有床和家具&#10;&#10;中度可信度描述已自动生成"/>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7948" cy="1196243"/>
                    </a:xfrm>
                    <a:prstGeom prst="rect">
                      <a:avLst/>
                    </a:prstGeom>
                    <a:noFill/>
                    <a:ln>
                      <a:noFill/>
                    </a:ln>
                  </pic:spPr>
                </pic:pic>
              </a:graphicData>
            </a:graphic>
          </wp:inline>
        </w:drawing>
      </w:r>
    </w:p>
    <w:p w14:paraId="668F9A97" w14:textId="77777777" w:rsidR="00400089" w:rsidRPr="00E23695" w:rsidRDefault="00400089" w:rsidP="00E23695">
      <w:pPr>
        <w:spacing w:line="360" w:lineRule="auto"/>
        <w:jc w:val="center"/>
        <w:rPr>
          <w:rFonts w:ascii="宋体" w:eastAsia="宋体" w:hAnsi="宋体" w:cs="Noto Sans"/>
          <w:i/>
          <w:iCs/>
          <w:szCs w:val="21"/>
        </w:rPr>
      </w:pPr>
      <w:r w:rsidRPr="00E23695">
        <w:rPr>
          <w:rFonts w:ascii="宋体" w:eastAsia="宋体" w:hAnsi="宋体" w:cs="Noto Sans" w:hint="eastAsia"/>
          <w:i/>
          <w:iCs/>
          <w:szCs w:val="21"/>
        </w:rPr>
        <w:t>注：以上住宿图片仅供参考，请以实际安排为准。</w:t>
      </w:r>
    </w:p>
    <w:p w14:paraId="2E2A8AAB" w14:textId="278A9003" w:rsidR="00F94D26" w:rsidRPr="00E23695" w:rsidRDefault="007F38C4" w:rsidP="00E23695">
      <w:pPr>
        <w:pStyle w:val="a3"/>
        <w:widowControl/>
        <w:spacing w:beforeAutospacing="0" w:afterAutospacing="0" w:line="360" w:lineRule="auto"/>
        <w:ind w:leftChars="300" w:left="1052" w:hangingChars="200" w:hanging="422"/>
        <w:jc w:val="both"/>
        <w:rPr>
          <w:rFonts w:ascii="宋体" w:eastAsia="宋体" w:hAnsi="宋体" w:cstheme="minorEastAsia"/>
          <w:kern w:val="2"/>
          <w:sz w:val="21"/>
          <w:szCs w:val="21"/>
        </w:rPr>
      </w:pPr>
      <w:r w:rsidRPr="00E23695">
        <w:rPr>
          <w:rFonts w:ascii="宋体" w:eastAsia="宋体" w:hAnsi="宋体" w:cstheme="minorEastAsia"/>
          <w:b/>
          <w:bCs/>
          <w:kern w:val="2"/>
          <w:sz w:val="21"/>
          <w:szCs w:val="21"/>
        </w:rPr>
        <w:t>6</w:t>
      </w:r>
      <w:r w:rsidR="00317F03" w:rsidRPr="00E23695">
        <w:rPr>
          <w:rFonts w:ascii="宋体" w:eastAsia="宋体" w:hAnsi="宋体" w:cstheme="minorEastAsia" w:hint="eastAsia"/>
          <w:b/>
          <w:bCs/>
          <w:kern w:val="2"/>
          <w:sz w:val="21"/>
          <w:szCs w:val="21"/>
        </w:rPr>
        <w:t>）</w:t>
      </w:r>
      <w:r w:rsidR="00F94D26" w:rsidRPr="00E23695">
        <w:rPr>
          <w:rFonts w:ascii="宋体" w:eastAsia="宋体" w:hAnsi="宋体" w:cstheme="minorEastAsia" w:hint="eastAsia"/>
          <w:b/>
          <w:bCs/>
          <w:kern w:val="2"/>
          <w:sz w:val="21"/>
          <w:szCs w:val="21"/>
        </w:rPr>
        <w:t>S</w:t>
      </w:r>
      <w:r w:rsidR="00F94D26" w:rsidRPr="00E23695">
        <w:rPr>
          <w:rFonts w:ascii="宋体" w:eastAsia="宋体" w:hAnsi="宋体" w:cstheme="minorEastAsia"/>
          <w:b/>
          <w:bCs/>
          <w:kern w:val="2"/>
          <w:sz w:val="21"/>
          <w:szCs w:val="21"/>
        </w:rPr>
        <w:t>AF</w:t>
      </w:r>
      <w:r w:rsidR="00F94D26" w:rsidRPr="00E23695">
        <w:rPr>
          <w:rFonts w:ascii="宋体" w:eastAsia="宋体" w:hAnsi="宋体" w:cstheme="minorEastAsia" w:hint="eastAsia"/>
          <w:b/>
          <w:bCs/>
          <w:kern w:val="2"/>
          <w:sz w:val="21"/>
          <w:szCs w:val="21"/>
        </w:rPr>
        <w:t>管理服务：</w:t>
      </w:r>
      <w:r w:rsidR="00400089" w:rsidRPr="00E23695">
        <w:rPr>
          <w:rFonts w:ascii="宋体" w:eastAsia="宋体" w:hAnsi="宋体" w:cstheme="minorEastAsia" w:hint="eastAsia"/>
          <w:kern w:val="2"/>
          <w:sz w:val="21"/>
          <w:szCs w:val="21"/>
        </w:rPr>
        <w:t>海外生活支持及应急保障服务</w:t>
      </w:r>
      <w:r w:rsidR="00ED0886">
        <w:rPr>
          <w:rFonts w:ascii="宋体" w:eastAsia="宋体" w:hAnsi="宋体" w:cstheme="minorEastAsia" w:hint="eastAsia"/>
          <w:kern w:val="2"/>
          <w:sz w:val="21"/>
          <w:szCs w:val="21"/>
        </w:rPr>
        <w:t>，包括</w:t>
      </w:r>
      <w:r w:rsidR="00ED0886" w:rsidRPr="00D84820">
        <w:rPr>
          <w:rFonts w:ascii="宋体" w:eastAsia="宋体" w:hAnsi="宋体" w:cstheme="minorEastAsia"/>
          <w:kern w:val="2"/>
          <w:sz w:val="21"/>
          <w:szCs w:val="21"/>
        </w:rPr>
        <w:t xml:space="preserve">SAF-IES Abroad </w:t>
      </w:r>
      <w:r w:rsidR="00ED0886" w:rsidRPr="00D84820">
        <w:rPr>
          <w:rFonts w:ascii="宋体" w:eastAsia="宋体" w:hAnsi="宋体" w:cstheme="minorEastAsia" w:hint="eastAsia"/>
          <w:kern w:val="2"/>
          <w:sz w:val="21"/>
          <w:szCs w:val="21"/>
        </w:rPr>
        <w:t>巴塞罗那</w:t>
      </w:r>
      <w:r w:rsidR="00ED0886" w:rsidRPr="00D84820">
        <w:rPr>
          <w:rFonts w:ascii="宋体" w:eastAsia="宋体" w:hAnsi="宋体" w:cstheme="minorEastAsia"/>
          <w:kern w:val="2"/>
          <w:sz w:val="21"/>
          <w:szCs w:val="21"/>
        </w:rPr>
        <w:t>中心现地团队（包括中心主任、学术负责人、实习协调员、学生事务协调员等）的全方位</w:t>
      </w:r>
      <w:r w:rsidR="00ED0886" w:rsidRPr="00D84820">
        <w:rPr>
          <w:rFonts w:ascii="宋体" w:eastAsia="宋体" w:hAnsi="宋体" w:cstheme="minorEastAsia" w:hint="eastAsia"/>
          <w:kern w:val="2"/>
          <w:sz w:val="21"/>
          <w:szCs w:val="21"/>
        </w:rPr>
        <w:t>点各地</w:t>
      </w:r>
      <w:r w:rsidR="00ED0886" w:rsidRPr="00D84820">
        <w:rPr>
          <w:rFonts w:ascii="宋体" w:eastAsia="宋体" w:hAnsi="宋体" w:cstheme="minorEastAsia"/>
          <w:kern w:val="2"/>
          <w:sz w:val="21"/>
          <w:szCs w:val="21"/>
        </w:rPr>
        <w:t>支持和服务</w:t>
      </w:r>
      <w:r w:rsidR="00400089" w:rsidRPr="00E23695">
        <w:rPr>
          <w:rFonts w:ascii="宋体" w:eastAsia="宋体" w:hAnsi="宋体" w:cstheme="minorEastAsia" w:hint="eastAsia"/>
          <w:kern w:val="2"/>
          <w:sz w:val="21"/>
          <w:szCs w:val="21"/>
        </w:rPr>
        <w:t>；</w:t>
      </w:r>
      <w:r w:rsidR="00400089" w:rsidRPr="00E23695">
        <w:rPr>
          <w:rFonts w:ascii="宋体" w:eastAsia="宋体" w:hAnsi="宋体" w:cstheme="minorEastAsia"/>
          <w:kern w:val="2"/>
          <w:sz w:val="21"/>
          <w:szCs w:val="21"/>
        </w:rPr>
        <w:t>7/24应急热线支持；</w:t>
      </w:r>
      <w:r w:rsidR="00400089" w:rsidRPr="00E23695">
        <w:rPr>
          <w:rFonts w:ascii="宋体" w:eastAsia="宋体" w:hAnsi="宋体" w:cstheme="minorEastAsia" w:hint="eastAsia"/>
          <w:kern w:val="2"/>
          <w:sz w:val="21"/>
          <w:szCs w:val="21"/>
        </w:rPr>
        <w:t>安全的海外住宿安排和保障；S</w:t>
      </w:r>
      <w:r w:rsidR="00400089" w:rsidRPr="00E23695">
        <w:rPr>
          <w:rFonts w:ascii="宋体" w:eastAsia="宋体" w:hAnsi="宋体" w:cstheme="minorEastAsia"/>
          <w:kern w:val="2"/>
          <w:sz w:val="21"/>
          <w:szCs w:val="21"/>
        </w:rPr>
        <w:t>AF</w:t>
      </w:r>
      <w:r w:rsidR="00400089" w:rsidRPr="00E23695">
        <w:rPr>
          <w:rFonts w:ascii="宋体" w:eastAsia="宋体" w:hAnsi="宋体" w:cstheme="minorEastAsia" w:hint="eastAsia"/>
          <w:kern w:val="2"/>
          <w:sz w:val="21"/>
          <w:szCs w:val="21"/>
        </w:rPr>
        <w:t>专属定制版应急保险；</w:t>
      </w:r>
      <w:r w:rsidR="00400089" w:rsidRPr="00E23695">
        <w:rPr>
          <w:rFonts w:ascii="宋体" w:eastAsia="宋体" w:hAnsi="宋体" w:cstheme="minorEastAsia"/>
          <w:kern w:val="2"/>
          <w:sz w:val="21"/>
          <w:szCs w:val="21"/>
        </w:rPr>
        <w:t>个性化的咨询和指导；专业化学生签证指导；各项行前安排及指导</w:t>
      </w:r>
      <w:r w:rsidR="00400089" w:rsidRPr="00E23695">
        <w:rPr>
          <w:rFonts w:ascii="宋体" w:eastAsia="宋体" w:hAnsi="宋体" w:cstheme="minorEastAsia" w:hint="eastAsia"/>
          <w:kern w:val="2"/>
          <w:sz w:val="21"/>
          <w:szCs w:val="21"/>
        </w:rPr>
        <w:t>。</w:t>
      </w:r>
    </w:p>
    <w:p w14:paraId="18121019" w14:textId="247508FA" w:rsidR="00E23695" w:rsidRDefault="00BF6AAE" w:rsidP="00E23695">
      <w:pPr>
        <w:pStyle w:val="a3"/>
        <w:widowControl/>
        <w:spacing w:beforeAutospacing="0" w:afterAutospacing="0" w:line="360" w:lineRule="auto"/>
        <w:ind w:leftChars="300" w:left="1052" w:hangingChars="200" w:hanging="422"/>
        <w:jc w:val="both"/>
        <w:rPr>
          <w:rFonts w:ascii="宋体" w:eastAsia="宋体" w:hAnsi="宋体" w:cstheme="minorEastAsia"/>
          <w:b/>
          <w:bCs/>
          <w:kern w:val="2"/>
          <w:sz w:val="21"/>
          <w:szCs w:val="21"/>
        </w:rPr>
      </w:pPr>
      <w:r>
        <w:rPr>
          <w:rFonts w:ascii="宋体" w:eastAsia="宋体" w:hAnsi="宋体" w:cstheme="minorEastAsia" w:hint="eastAsia"/>
          <w:b/>
          <w:bCs/>
          <w:kern w:val="2"/>
          <w:sz w:val="21"/>
          <w:szCs w:val="21"/>
        </w:rPr>
        <w:t>7</w:t>
      </w:r>
      <w:r w:rsidRPr="00E23695">
        <w:rPr>
          <w:rFonts w:ascii="宋体" w:eastAsia="宋体" w:hAnsi="宋体" w:cstheme="minorEastAsia" w:hint="eastAsia"/>
          <w:b/>
          <w:bCs/>
          <w:kern w:val="2"/>
          <w:sz w:val="21"/>
          <w:szCs w:val="21"/>
        </w:rPr>
        <w:t>）</w:t>
      </w:r>
      <w:r>
        <w:rPr>
          <w:rFonts w:ascii="宋体" w:eastAsia="宋体" w:hAnsi="宋体" w:cstheme="minorEastAsia" w:hint="eastAsia"/>
          <w:b/>
          <w:bCs/>
          <w:kern w:val="2"/>
          <w:sz w:val="21"/>
          <w:szCs w:val="21"/>
        </w:rPr>
        <w:t>项目日程参考;</w:t>
      </w:r>
    </w:p>
    <w:p w14:paraId="46E2EDFD" w14:textId="77777777" w:rsidR="00D84820" w:rsidRDefault="00D84820" w:rsidP="00E23695">
      <w:pPr>
        <w:pStyle w:val="a3"/>
        <w:widowControl/>
        <w:spacing w:beforeAutospacing="0" w:afterAutospacing="0" w:line="360" w:lineRule="auto"/>
        <w:ind w:leftChars="300" w:left="1052" w:hangingChars="200" w:hanging="422"/>
        <w:jc w:val="both"/>
        <w:rPr>
          <w:rFonts w:ascii="宋体" w:eastAsia="宋体" w:hAnsi="宋体" w:cstheme="minorEastAsia"/>
          <w:b/>
          <w:bCs/>
          <w:kern w:val="2"/>
          <w:sz w:val="21"/>
          <w:szCs w:val="21"/>
        </w:rPr>
      </w:pPr>
    </w:p>
    <w:tbl>
      <w:tblPr>
        <w:tblStyle w:val="a8"/>
        <w:tblW w:w="10206" w:type="dxa"/>
        <w:tblLayout w:type="fixed"/>
        <w:tblLook w:val="04A0" w:firstRow="1" w:lastRow="0" w:firstColumn="1" w:lastColumn="0" w:noHBand="0" w:noVBand="1"/>
      </w:tblPr>
      <w:tblGrid>
        <w:gridCol w:w="1458"/>
        <w:gridCol w:w="1458"/>
        <w:gridCol w:w="1458"/>
        <w:gridCol w:w="1458"/>
        <w:gridCol w:w="1458"/>
        <w:gridCol w:w="1458"/>
        <w:gridCol w:w="1458"/>
      </w:tblGrid>
      <w:tr w:rsidR="00BF6AAE" w:rsidRPr="00AA1130" w14:paraId="0DD69FCB" w14:textId="77777777" w:rsidTr="00BF6AAE">
        <w:trPr>
          <w:trHeight w:val="381"/>
        </w:trPr>
        <w:tc>
          <w:tcPr>
            <w:tcW w:w="2120" w:type="dxa"/>
            <w:tcBorders>
              <w:bottom w:val="single" w:sz="4" w:space="0" w:color="auto"/>
            </w:tcBorders>
            <w:shd w:val="clear" w:color="auto" w:fill="D0CECE" w:themeFill="background2" w:themeFillShade="E6"/>
            <w:vAlign w:val="center"/>
          </w:tcPr>
          <w:p w14:paraId="063DF13B" w14:textId="77777777" w:rsidR="00BF6AAE" w:rsidRPr="00AA1130" w:rsidRDefault="00BF6AAE" w:rsidP="005D6E64">
            <w:pPr>
              <w:pStyle w:val="af0"/>
              <w:rPr>
                <w:rFonts w:ascii="Noto Sans" w:hAnsi="Noto Sans" w:cs="Noto Sans"/>
                <w:b/>
                <w:color w:val="auto"/>
                <w:sz w:val="18"/>
                <w:szCs w:val="18"/>
              </w:rPr>
            </w:pPr>
            <w:r w:rsidRPr="00AA1130">
              <w:rPr>
                <w:rFonts w:ascii="Noto Sans" w:hAnsi="Noto Sans" w:cs="Noto Sans"/>
                <w:b/>
                <w:color w:val="auto"/>
                <w:sz w:val="18"/>
                <w:szCs w:val="18"/>
              </w:rPr>
              <w:t>Barcelona</w:t>
            </w:r>
          </w:p>
        </w:tc>
        <w:tc>
          <w:tcPr>
            <w:tcW w:w="2120" w:type="dxa"/>
            <w:tcBorders>
              <w:bottom w:val="single" w:sz="4" w:space="0" w:color="auto"/>
            </w:tcBorders>
            <w:shd w:val="clear" w:color="auto" w:fill="D0CECE" w:themeFill="background2" w:themeFillShade="E6"/>
          </w:tcPr>
          <w:p w14:paraId="115C1105" w14:textId="77777777" w:rsidR="00BF6AAE" w:rsidRPr="00AA1130" w:rsidRDefault="00BF6AAE" w:rsidP="005D6E64">
            <w:pPr>
              <w:jc w:val="center"/>
              <w:rPr>
                <w:rFonts w:ascii="Noto Sans" w:hAnsi="Noto Sans" w:cs="Noto Sans"/>
                <w:b/>
                <w:sz w:val="18"/>
                <w:szCs w:val="18"/>
                <w:u w:val="single"/>
              </w:rPr>
            </w:pPr>
          </w:p>
        </w:tc>
        <w:tc>
          <w:tcPr>
            <w:tcW w:w="2120" w:type="dxa"/>
            <w:shd w:val="clear" w:color="auto" w:fill="D0CECE" w:themeFill="background2" w:themeFillShade="E6"/>
          </w:tcPr>
          <w:p w14:paraId="1405A338" w14:textId="77777777" w:rsidR="00BF6AAE" w:rsidRPr="00AA1130" w:rsidRDefault="00BF6AAE" w:rsidP="005D6E64">
            <w:pPr>
              <w:jc w:val="center"/>
              <w:rPr>
                <w:rFonts w:ascii="Noto Sans" w:hAnsi="Noto Sans" w:cs="Noto Sans"/>
                <w:b/>
                <w:sz w:val="18"/>
                <w:szCs w:val="18"/>
                <w:u w:val="single"/>
              </w:rPr>
            </w:pPr>
          </w:p>
        </w:tc>
        <w:tc>
          <w:tcPr>
            <w:tcW w:w="2121" w:type="dxa"/>
            <w:shd w:val="clear" w:color="auto" w:fill="D0CECE" w:themeFill="background2" w:themeFillShade="E6"/>
          </w:tcPr>
          <w:p w14:paraId="375349E0" w14:textId="77777777" w:rsidR="00BF6AAE" w:rsidRPr="00AA1130" w:rsidRDefault="00BF6AAE" w:rsidP="005D6E64">
            <w:pPr>
              <w:jc w:val="center"/>
              <w:rPr>
                <w:rFonts w:ascii="Noto Sans" w:hAnsi="Noto Sans" w:cs="Noto Sans"/>
                <w:b/>
                <w:sz w:val="18"/>
                <w:szCs w:val="18"/>
                <w:u w:val="single"/>
              </w:rPr>
            </w:pPr>
          </w:p>
        </w:tc>
        <w:tc>
          <w:tcPr>
            <w:tcW w:w="2120" w:type="dxa"/>
            <w:shd w:val="clear" w:color="auto" w:fill="D0CECE" w:themeFill="background2" w:themeFillShade="E6"/>
          </w:tcPr>
          <w:p w14:paraId="1145E880" w14:textId="77777777" w:rsidR="00BF6AAE" w:rsidRPr="00AA1130" w:rsidRDefault="00BF6AAE" w:rsidP="005D6E64">
            <w:pPr>
              <w:jc w:val="center"/>
              <w:rPr>
                <w:rFonts w:ascii="Noto Sans" w:hAnsi="Noto Sans" w:cs="Noto Sans"/>
                <w:b/>
                <w:sz w:val="18"/>
                <w:szCs w:val="18"/>
                <w:u w:val="single"/>
              </w:rPr>
            </w:pPr>
          </w:p>
        </w:tc>
        <w:tc>
          <w:tcPr>
            <w:tcW w:w="2120" w:type="dxa"/>
            <w:shd w:val="clear" w:color="auto" w:fill="D0CECE" w:themeFill="background2" w:themeFillShade="E6"/>
          </w:tcPr>
          <w:p w14:paraId="41F52CF9" w14:textId="77777777" w:rsidR="00BF6AAE" w:rsidRPr="00AA1130" w:rsidRDefault="00BF6AAE" w:rsidP="005D6E64">
            <w:pPr>
              <w:jc w:val="center"/>
              <w:rPr>
                <w:rFonts w:ascii="Noto Sans" w:hAnsi="Noto Sans" w:cs="Noto Sans"/>
                <w:b/>
                <w:sz w:val="18"/>
                <w:szCs w:val="18"/>
                <w:u w:val="single"/>
              </w:rPr>
            </w:pPr>
          </w:p>
        </w:tc>
        <w:tc>
          <w:tcPr>
            <w:tcW w:w="2121" w:type="dxa"/>
            <w:shd w:val="clear" w:color="auto" w:fill="D0CECE" w:themeFill="background2" w:themeFillShade="E6"/>
          </w:tcPr>
          <w:p w14:paraId="75CB2851" w14:textId="77777777" w:rsidR="00BF6AAE" w:rsidRPr="00AA1130" w:rsidRDefault="00BF6AAE" w:rsidP="005D6E64">
            <w:pPr>
              <w:jc w:val="center"/>
              <w:rPr>
                <w:rFonts w:ascii="Noto Sans" w:hAnsi="Noto Sans" w:cs="Noto Sans"/>
                <w:b/>
                <w:sz w:val="18"/>
                <w:szCs w:val="18"/>
                <w:u w:val="single"/>
              </w:rPr>
            </w:pPr>
          </w:p>
        </w:tc>
      </w:tr>
      <w:tr w:rsidR="00BF6AAE" w:rsidRPr="00AA1130" w14:paraId="53495410" w14:textId="77777777" w:rsidTr="00BF6AAE">
        <w:trPr>
          <w:trHeight w:val="381"/>
        </w:trPr>
        <w:tc>
          <w:tcPr>
            <w:tcW w:w="2120" w:type="dxa"/>
            <w:tcBorders>
              <w:top w:val="single" w:sz="4" w:space="0" w:color="auto"/>
              <w:left w:val="single" w:sz="4" w:space="0" w:color="auto"/>
              <w:bottom w:val="single" w:sz="4" w:space="0" w:color="auto"/>
              <w:right w:val="single" w:sz="4" w:space="0" w:color="auto"/>
            </w:tcBorders>
          </w:tcPr>
          <w:p w14:paraId="7DBCE5AA" w14:textId="77777777" w:rsidR="00BF6AAE" w:rsidRPr="00AA1130" w:rsidRDefault="00BF6AAE" w:rsidP="005D6E64">
            <w:pPr>
              <w:jc w:val="center"/>
              <w:rPr>
                <w:rFonts w:ascii="Noto Sans" w:hAnsi="Noto Sans" w:cs="Noto Sans"/>
                <w:b/>
                <w:sz w:val="18"/>
                <w:szCs w:val="18"/>
                <w:u w:val="single"/>
              </w:rPr>
            </w:pPr>
            <w:r w:rsidRPr="00AA1130">
              <w:rPr>
                <w:rFonts w:ascii="Noto Sans" w:hAnsi="Noto Sans" w:cs="Noto Sans"/>
                <w:b/>
                <w:sz w:val="18"/>
                <w:szCs w:val="18"/>
                <w:u w:val="single"/>
              </w:rPr>
              <w:t>Sunday</w:t>
            </w:r>
          </w:p>
          <w:p w14:paraId="52C3B06E" w14:textId="77777777" w:rsidR="00BF6AAE" w:rsidRPr="00AA1130" w:rsidRDefault="00BF6AAE" w:rsidP="005D6E64">
            <w:pPr>
              <w:jc w:val="center"/>
              <w:rPr>
                <w:rFonts w:ascii="Noto Sans" w:hAnsi="Noto Sans" w:cs="Noto Sans"/>
                <w:b/>
                <w:bCs/>
                <w:sz w:val="18"/>
                <w:szCs w:val="18"/>
                <w:u w:val="single"/>
              </w:rPr>
            </w:pPr>
            <w:r>
              <w:rPr>
                <w:rFonts w:ascii="Noto Sans" w:hAnsi="Noto Sans" w:cs="Noto Sans"/>
                <w:b/>
                <w:bCs/>
                <w:sz w:val="18"/>
                <w:szCs w:val="18"/>
                <w:u w:val="single"/>
              </w:rPr>
              <w:t>13 July</w:t>
            </w:r>
          </w:p>
        </w:tc>
        <w:tc>
          <w:tcPr>
            <w:tcW w:w="2120" w:type="dxa"/>
            <w:tcBorders>
              <w:left w:val="single" w:sz="4" w:space="0" w:color="auto"/>
            </w:tcBorders>
          </w:tcPr>
          <w:p w14:paraId="38544799" w14:textId="77777777" w:rsidR="00BF6AAE" w:rsidRPr="00AA1130" w:rsidRDefault="00BF6AAE" w:rsidP="005D6E64">
            <w:pPr>
              <w:jc w:val="center"/>
              <w:rPr>
                <w:rFonts w:ascii="Noto Sans" w:hAnsi="Noto Sans" w:cs="Noto Sans"/>
                <w:b/>
                <w:sz w:val="18"/>
                <w:szCs w:val="18"/>
                <w:u w:val="single"/>
              </w:rPr>
            </w:pPr>
            <w:r w:rsidRPr="00AA1130">
              <w:rPr>
                <w:rFonts w:ascii="Noto Sans" w:hAnsi="Noto Sans" w:cs="Noto Sans"/>
                <w:b/>
                <w:sz w:val="18"/>
                <w:szCs w:val="18"/>
                <w:u w:val="single"/>
              </w:rPr>
              <w:t>Tuesday</w:t>
            </w:r>
          </w:p>
          <w:p w14:paraId="144B980B" w14:textId="77777777" w:rsidR="00BF6AAE" w:rsidRPr="00AA1130" w:rsidRDefault="00BF6AAE" w:rsidP="005D6E64">
            <w:pPr>
              <w:jc w:val="center"/>
              <w:rPr>
                <w:rFonts w:ascii="Noto Sans" w:hAnsi="Noto Sans" w:cs="Noto Sans"/>
                <w:b/>
                <w:bCs/>
                <w:sz w:val="18"/>
                <w:szCs w:val="18"/>
                <w:u w:val="single"/>
              </w:rPr>
            </w:pPr>
            <w:r>
              <w:rPr>
                <w:rFonts w:ascii="Noto Sans" w:hAnsi="Noto Sans" w:cs="Noto Sans"/>
                <w:b/>
                <w:bCs/>
                <w:sz w:val="18"/>
                <w:szCs w:val="18"/>
                <w:u w:val="single"/>
              </w:rPr>
              <w:t>15 July</w:t>
            </w:r>
          </w:p>
        </w:tc>
        <w:tc>
          <w:tcPr>
            <w:tcW w:w="2120" w:type="dxa"/>
          </w:tcPr>
          <w:p w14:paraId="3314A135" w14:textId="77777777" w:rsidR="00BF6AAE" w:rsidRPr="00AA1130" w:rsidRDefault="00BF6AAE" w:rsidP="005D6E64">
            <w:pPr>
              <w:jc w:val="center"/>
              <w:rPr>
                <w:rFonts w:ascii="Noto Sans" w:hAnsi="Noto Sans" w:cs="Noto Sans"/>
                <w:b/>
                <w:sz w:val="18"/>
                <w:szCs w:val="18"/>
                <w:u w:val="single"/>
              </w:rPr>
            </w:pPr>
            <w:r w:rsidRPr="00AA1130">
              <w:rPr>
                <w:rFonts w:ascii="Noto Sans" w:hAnsi="Noto Sans" w:cs="Noto Sans"/>
                <w:b/>
                <w:sz w:val="18"/>
                <w:szCs w:val="18"/>
                <w:u w:val="single"/>
              </w:rPr>
              <w:t>Wednesday</w:t>
            </w:r>
          </w:p>
          <w:p w14:paraId="39794579" w14:textId="77777777" w:rsidR="00BF6AAE" w:rsidRPr="00AA1130" w:rsidRDefault="00BF6AAE" w:rsidP="005D6E64">
            <w:pPr>
              <w:jc w:val="center"/>
              <w:rPr>
                <w:rFonts w:ascii="Noto Sans" w:hAnsi="Noto Sans" w:cs="Noto Sans"/>
                <w:b/>
                <w:bCs/>
                <w:sz w:val="18"/>
                <w:szCs w:val="18"/>
                <w:u w:val="single"/>
              </w:rPr>
            </w:pPr>
            <w:r>
              <w:rPr>
                <w:rFonts w:ascii="Noto Sans" w:hAnsi="Noto Sans" w:cs="Noto Sans"/>
                <w:b/>
                <w:bCs/>
                <w:sz w:val="18"/>
                <w:szCs w:val="18"/>
                <w:u w:val="single"/>
              </w:rPr>
              <w:t>16 July</w:t>
            </w:r>
          </w:p>
        </w:tc>
        <w:tc>
          <w:tcPr>
            <w:tcW w:w="2121" w:type="dxa"/>
          </w:tcPr>
          <w:p w14:paraId="7C6AF6EA" w14:textId="77777777" w:rsidR="00BF6AAE" w:rsidRPr="00AA1130" w:rsidRDefault="00BF6AAE" w:rsidP="005D6E64">
            <w:pPr>
              <w:jc w:val="center"/>
              <w:rPr>
                <w:rFonts w:ascii="Noto Sans" w:hAnsi="Noto Sans" w:cs="Noto Sans"/>
                <w:b/>
                <w:sz w:val="18"/>
                <w:szCs w:val="18"/>
                <w:u w:val="single"/>
              </w:rPr>
            </w:pPr>
            <w:r w:rsidRPr="00AA1130">
              <w:rPr>
                <w:rFonts w:ascii="Noto Sans" w:hAnsi="Noto Sans" w:cs="Noto Sans"/>
                <w:b/>
                <w:sz w:val="18"/>
                <w:szCs w:val="18"/>
                <w:u w:val="single"/>
              </w:rPr>
              <w:t>Thursday</w:t>
            </w:r>
          </w:p>
          <w:p w14:paraId="2E8F658C" w14:textId="77777777" w:rsidR="00BF6AAE" w:rsidRPr="00AA1130" w:rsidRDefault="00BF6AAE" w:rsidP="005D6E64">
            <w:pPr>
              <w:jc w:val="center"/>
              <w:rPr>
                <w:rFonts w:ascii="Noto Sans" w:hAnsi="Noto Sans" w:cs="Noto Sans"/>
                <w:b/>
                <w:bCs/>
                <w:sz w:val="18"/>
                <w:szCs w:val="18"/>
                <w:u w:val="single"/>
              </w:rPr>
            </w:pPr>
            <w:r>
              <w:rPr>
                <w:rFonts w:ascii="Noto Sans" w:hAnsi="Noto Sans" w:cs="Noto Sans"/>
                <w:b/>
                <w:bCs/>
                <w:sz w:val="18"/>
                <w:szCs w:val="18"/>
                <w:u w:val="single"/>
              </w:rPr>
              <w:t>17 July</w:t>
            </w:r>
          </w:p>
        </w:tc>
        <w:tc>
          <w:tcPr>
            <w:tcW w:w="2120" w:type="dxa"/>
          </w:tcPr>
          <w:p w14:paraId="4E376D1F" w14:textId="77777777" w:rsidR="00BF6AAE" w:rsidRPr="00AA1130" w:rsidRDefault="00BF6AAE" w:rsidP="005D6E64">
            <w:pPr>
              <w:jc w:val="center"/>
              <w:rPr>
                <w:rFonts w:ascii="Noto Sans" w:hAnsi="Noto Sans" w:cs="Noto Sans"/>
                <w:b/>
                <w:sz w:val="18"/>
                <w:szCs w:val="18"/>
                <w:u w:val="single"/>
              </w:rPr>
            </w:pPr>
            <w:r w:rsidRPr="00AA1130">
              <w:rPr>
                <w:rFonts w:ascii="Noto Sans" w:hAnsi="Noto Sans" w:cs="Noto Sans"/>
                <w:b/>
                <w:sz w:val="18"/>
                <w:szCs w:val="18"/>
                <w:u w:val="single"/>
              </w:rPr>
              <w:t>Friday</w:t>
            </w:r>
          </w:p>
          <w:p w14:paraId="3F62201E" w14:textId="77777777" w:rsidR="00BF6AAE" w:rsidRPr="00AA1130" w:rsidRDefault="00BF6AAE" w:rsidP="005D6E64">
            <w:pPr>
              <w:jc w:val="center"/>
              <w:rPr>
                <w:rFonts w:ascii="Noto Sans" w:hAnsi="Noto Sans" w:cs="Noto Sans"/>
                <w:b/>
                <w:bCs/>
                <w:sz w:val="18"/>
                <w:szCs w:val="18"/>
                <w:u w:val="single"/>
              </w:rPr>
            </w:pPr>
            <w:r>
              <w:rPr>
                <w:rFonts w:ascii="Noto Sans" w:hAnsi="Noto Sans" w:cs="Noto Sans"/>
                <w:b/>
                <w:bCs/>
                <w:sz w:val="18"/>
                <w:szCs w:val="18"/>
                <w:u w:val="single"/>
              </w:rPr>
              <w:t>18 July</w:t>
            </w:r>
          </w:p>
        </w:tc>
        <w:tc>
          <w:tcPr>
            <w:tcW w:w="2120" w:type="dxa"/>
          </w:tcPr>
          <w:p w14:paraId="32770148" w14:textId="77777777" w:rsidR="00BF6AAE" w:rsidRPr="00AA1130" w:rsidRDefault="00BF6AAE" w:rsidP="005D6E64">
            <w:pPr>
              <w:jc w:val="center"/>
              <w:rPr>
                <w:rFonts w:ascii="Noto Sans" w:hAnsi="Noto Sans" w:cs="Noto Sans"/>
                <w:b/>
                <w:sz w:val="18"/>
                <w:szCs w:val="18"/>
                <w:u w:val="single"/>
              </w:rPr>
            </w:pPr>
            <w:r w:rsidRPr="00AA1130">
              <w:rPr>
                <w:rFonts w:ascii="Noto Sans" w:hAnsi="Noto Sans" w:cs="Noto Sans"/>
                <w:b/>
                <w:sz w:val="18"/>
                <w:szCs w:val="18"/>
                <w:u w:val="single"/>
              </w:rPr>
              <w:t>Saturday</w:t>
            </w:r>
          </w:p>
          <w:p w14:paraId="1A78ED97" w14:textId="77777777" w:rsidR="00BF6AAE" w:rsidRPr="00AA1130" w:rsidRDefault="00BF6AAE" w:rsidP="005D6E64">
            <w:pPr>
              <w:jc w:val="center"/>
              <w:rPr>
                <w:rFonts w:ascii="Noto Sans" w:hAnsi="Noto Sans" w:cs="Noto Sans"/>
                <w:b/>
                <w:bCs/>
                <w:sz w:val="18"/>
                <w:szCs w:val="18"/>
                <w:u w:val="single"/>
              </w:rPr>
            </w:pPr>
            <w:r>
              <w:rPr>
                <w:rFonts w:ascii="Noto Sans" w:hAnsi="Noto Sans" w:cs="Noto Sans"/>
                <w:b/>
                <w:bCs/>
                <w:sz w:val="18"/>
                <w:szCs w:val="18"/>
                <w:u w:val="single"/>
              </w:rPr>
              <w:t>19 July</w:t>
            </w:r>
          </w:p>
        </w:tc>
        <w:tc>
          <w:tcPr>
            <w:tcW w:w="2121" w:type="dxa"/>
          </w:tcPr>
          <w:p w14:paraId="2C3F89CE" w14:textId="77777777" w:rsidR="00BF6AAE" w:rsidRPr="00AA1130" w:rsidRDefault="00BF6AAE" w:rsidP="005D6E64">
            <w:pPr>
              <w:jc w:val="center"/>
              <w:rPr>
                <w:rFonts w:ascii="Noto Sans" w:hAnsi="Noto Sans" w:cs="Noto Sans"/>
                <w:b/>
                <w:sz w:val="18"/>
                <w:szCs w:val="18"/>
                <w:u w:val="single"/>
              </w:rPr>
            </w:pPr>
            <w:r w:rsidRPr="00AA1130">
              <w:rPr>
                <w:rFonts w:ascii="Noto Sans" w:hAnsi="Noto Sans" w:cs="Noto Sans"/>
                <w:b/>
                <w:sz w:val="18"/>
                <w:szCs w:val="18"/>
                <w:u w:val="single"/>
              </w:rPr>
              <w:t>Sunday</w:t>
            </w:r>
          </w:p>
          <w:p w14:paraId="1C967669" w14:textId="77777777" w:rsidR="00BF6AAE" w:rsidRPr="00AA1130" w:rsidRDefault="00BF6AAE" w:rsidP="005D6E64">
            <w:pPr>
              <w:jc w:val="center"/>
              <w:rPr>
                <w:rFonts w:ascii="Noto Sans" w:hAnsi="Noto Sans" w:cs="Noto Sans"/>
                <w:b/>
                <w:bCs/>
                <w:sz w:val="18"/>
                <w:szCs w:val="18"/>
                <w:u w:val="single"/>
              </w:rPr>
            </w:pPr>
            <w:r>
              <w:rPr>
                <w:rFonts w:ascii="Noto Sans" w:hAnsi="Noto Sans" w:cs="Noto Sans"/>
                <w:b/>
                <w:bCs/>
                <w:sz w:val="18"/>
                <w:szCs w:val="18"/>
                <w:u w:val="single"/>
              </w:rPr>
              <w:t>20 July</w:t>
            </w:r>
          </w:p>
        </w:tc>
      </w:tr>
      <w:tr w:rsidR="00BF6AAE" w:rsidRPr="00AA1130" w14:paraId="21C41DB4" w14:textId="77777777" w:rsidTr="00BF6AAE">
        <w:trPr>
          <w:trHeight w:val="908"/>
        </w:trPr>
        <w:tc>
          <w:tcPr>
            <w:tcW w:w="2120" w:type="dxa"/>
            <w:tcBorders>
              <w:top w:val="single" w:sz="4" w:space="0" w:color="auto"/>
              <w:left w:val="single" w:sz="4" w:space="0" w:color="auto"/>
              <w:bottom w:val="single" w:sz="4" w:space="0" w:color="auto"/>
              <w:right w:val="single" w:sz="4" w:space="0" w:color="auto"/>
            </w:tcBorders>
          </w:tcPr>
          <w:p w14:paraId="3F2AD350" w14:textId="77777777" w:rsidR="00BF6AAE" w:rsidRPr="00AA1130" w:rsidRDefault="00BF6AAE" w:rsidP="005D6E64">
            <w:pPr>
              <w:rPr>
                <w:rFonts w:ascii="Noto Sans" w:hAnsi="Noto Sans" w:cs="Noto Sans"/>
                <w:sz w:val="18"/>
                <w:szCs w:val="18"/>
              </w:rPr>
            </w:pPr>
          </w:p>
          <w:p w14:paraId="68F9744F" w14:textId="77777777" w:rsidR="00BF6AAE" w:rsidRPr="00AA1130" w:rsidRDefault="00BF6AAE" w:rsidP="005D6E64">
            <w:pPr>
              <w:rPr>
                <w:rFonts w:ascii="Noto Sans" w:hAnsi="Noto Sans" w:cs="Noto Sans"/>
                <w:sz w:val="18"/>
                <w:szCs w:val="18"/>
              </w:rPr>
            </w:pPr>
            <w:r w:rsidRPr="00AA1130">
              <w:rPr>
                <w:rFonts w:ascii="Noto Sans" w:hAnsi="Noto Sans" w:cs="Noto Sans"/>
                <w:sz w:val="18"/>
                <w:szCs w:val="18"/>
              </w:rPr>
              <w:t xml:space="preserve">Depart for Barcelona </w:t>
            </w:r>
          </w:p>
          <w:p w14:paraId="44EFE925" w14:textId="77777777" w:rsidR="00BF6AAE" w:rsidRPr="00AA1130" w:rsidRDefault="00BF6AAE" w:rsidP="005D6E64">
            <w:pPr>
              <w:rPr>
                <w:rFonts w:ascii="Noto Sans" w:hAnsi="Noto Sans" w:cs="Noto Sans"/>
                <w:sz w:val="18"/>
                <w:szCs w:val="18"/>
              </w:rPr>
            </w:pPr>
          </w:p>
        </w:tc>
        <w:tc>
          <w:tcPr>
            <w:tcW w:w="2120" w:type="dxa"/>
            <w:vMerge w:val="restart"/>
            <w:tcBorders>
              <w:left w:val="single" w:sz="4" w:space="0" w:color="auto"/>
            </w:tcBorders>
          </w:tcPr>
          <w:p w14:paraId="42D0003D" w14:textId="77777777" w:rsidR="00BF6AAE" w:rsidRDefault="00BF6AAE" w:rsidP="005D6E64">
            <w:pPr>
              <w:rPr>
                <w:rFonts w:ascii="Noto Sans" w:hAnsi="Noto Sans" w:cs="Noto Sans"/>
                <w:sz w:val="18"/>
                <w:szCs w:val="18"/>
                <w:u w:val="single"/>
              </w:rPr>
            </w:pPr>
          </w:p>
          <w:p w14:paraId="40A60F28" w14:textId="77777777" w:rsidR="00BF6AAE" w:rsidRPr="00AA1130" w:rsidRDefault="00BF6AAE" w:rsidP="005D6E64">
            <w:pPr>
              <w:rPr>
                <w:rFonts w:ascii="Noto Sans" w:hAnsi="Noto Sans" w:cs="Noto Sans"/>
                <w:sz w:val="18"/>
                <w:szCs w:val="18"/>
                <w:u w:val="single"/>
              </w:rPr>
            </w:pPr>
            <w:r w:rsidRPr="05AE1F07">
              <w:rPr>
                <w:rFonts w:ascii="Noto Sans" w:hAnsi="Noto Sans" w:cs="Noto Sans"/>
                <w:sz w:val="18"/>
                <w:szCs w:val="18"/>
                <w:u w:val="single"/>
              </w:rPr>
              <w:t>AM</w:t>
            </w:r>
          </w:p>
          <w:p w14:paraId="3DA05A0F" w14:textId="77777777" w:rsidR="00BF6AAE" w:rsidRDefault="00BF6AAE" w:rsidP="005D6E64">
            <w:pPr>
              <w:rPr>
                <w:rFonts w:ascii="Noto Sans" w:hAnsi="Noto Sans" w:cs="Noto Sans"/>
                <w:sz w:val="18"/>
                <w:szCs w:val="18"/>
              </w:rPr>
            </w:pPr>
          </w:p>
          <w:p w14:paraId="4BABB3D6" w14:textId="77777777" w:rsidR="00BF6AAE" w:rsidRDefault="00BF6AAE" w:rsidP="005D6E64">
            <w:pPr>
              <w:rPr>
                <w:rFonts w:ascii="Noto Sans" w:hAnsi="Noto Sans" w:cs="Noto Sans"/>
                <w:sz w:val="18"/>
                <w:szCs w:val="18"/>
              </w:rPr>
            </w:pPr>
            <w:r w:rsidRPr="6D990B46">
              <w:rPr>
                <w:rFonts w:ascii="Noto Sans" w:hAnsi="Noto Sans" w:cs="Noto Sans"/>
                <w:sz w:val="18"/>
                <w:szCs w:val="18"/>
              </w:rPr>
              <w:t>Academic Course:</w:t>
            </w:r>
          </w:p>
          <w:p w14:paraId="151EF009" w14:textId="77777777" w:rsidR="00BF6AAE" w:rsidRDefault="00BF6AAE" w:rsidP="005D6E64">
            <w:pPr>
              <w:rPr>
                <w:rFonts w:ascii="Noto Sans" w:hAnsi="Noto Sans" w:cs="Noto Sans"/>
                <w:sz w:val="18"/>
                <w:szCs w:val="18"/>
              </w:rPr>
            </w:pPr>
            <w:r w:rsidRPr="6D990B46">
              <w:rPr>
                <w:rFonts w:ascii="Noto Sans" w:hAnsi="Noto Sans" w:cs="Noto Sans"/>
                <w:sz w:val="18"/>
                <w:szCs w:val="18"/>
              </w:rPr>
              <w:t>Artificial Intelligence</w:t>
            </w:r>
          </w:p>
          <w:p w14:paraId="5EEB5432" w14:textId="77777777" w:rsidR="00BF6AAE" w:rsidRDefault="00BF6AAE" w:rsidP="005D6E64">
            <w:pPr>
              <w:rPr>
                <w:rFonts w:ascii="Noto Sans" w:hAnsi="Noto Sans" w:cs="Noto Sans"/>
                <w:sz w:val="18"/>
                <w:szCs w:val="18"/>
                <w:u w:val="single"/>
              </w:rPr>
            </w:pPr>
            <w:r w:rsidRPr="6D990B46">
              <w:rPr>
                <w:rFonts w:ascii="Noto Sans" w:hAnsi="Noto Sans" w:cs="Noto Sans"/>
                <w:sz w:val="18"/>
                <w:szCs w:val="18"/>
              </w:rPr>
              <w:t>(3hrs)</w:t>
            </w:r>
          </w:p>
          <w:p w14:paraId="0509F495" w14:textId="77777777" w:rsidR="00BF6AAE" w:rsidRDefault="00BF6AAE" w:rsidP="005D6E64">
            <w:pPr>
              <w:rPr>
                <w:rFonts w:ascii="Noto Sans" w:hAnsi="Noto Sans" w:cs="Noto Sans"/>
                <w:sz w:val="18"/>
                <w:szCs w:val="18"/>
              </w:rPr>
            </w:pPr>
          </w:p>
          <w:p w14:paraId="69F8B99D" w14:textId="77777777" w:rsidR="00BF6AAE" w:rsidRDefault="00BF6AAE" w:rsidP="005D6E64">
            <w:pPr>
              <w:rPr>
                <w:rFonts w:ascii="Noto Sans" w:hAnsi="Noto Sans" w:cs="Noto Sans"/>
                <w:sz w:val="18"/>
                <w:szCs w:val="18"/>
              </w:rPr>
            </w:pPr>
          </w:p>
          <w:p w14:paraId="05F5B2CD" w14:textId="77777777" w:rsidR="00BF6AAE" w:rsidRDefault="00BF6AAE" w:rsidP="005D6E64">
            <w:pPr>
              <w:rPr>
                <w:rFonts w:ascii="Noto Sans" w:hAnsi="Noto Sans" w:cs="Noto Sans"/>
                <w:sz w:val="18"/>
                <w:szCs w:val="18"/>
              </w:rPr>
            </w:pPr>
          </w:p>
          <w:p w14:paraId="3DD91221" w14:textId="77777777" w:rsidR="00BF6AAE" w:rsidRPr="00AA1130" w:rsidRDefault="00BF6AAE" w:rsidP="005D6E64">
            <w:pPr>
              <w:rPr>
                <w:rFonts w:ascii="Noto Sans" w:hAnsi="Noto Sans" w:cs="Noto Sans"/>
                <w:sz w:val="18"/>
                <w:szCs w:val="18"/>
              </w:rPr>
            </w:pPr>
          </w:p>
          <w:p w14:paraId="4B99438B" w14:textId="77777777" w:rsidR="00BF6AAE" w:rsidRPr="00AA1130" w:rsidRDefault="00BF6AAE" w:rsidP="005D6E64">
            <w:pPr>
              <w:rPr>
                <w:rFonts w:ascii="Noto Sans" w:hAnsi="Noto Sans" w:cs="Noto Sans"/>
                <w:sz w:val="18"/>
                <w:szCs w:val="18"/>
                <w:u w:val="single"/>
              </w:rPr>
            </w:pPr>
            <w:r w:rsidRPr="6D990B46">
              <w:rPr>
                <w:rFonts w:ascii="Noto Sans" w:hAnsi="Noto Sans" w:cs="Noto Sans"/>
                <w:sz w:val="18"/>
                <w:szCs w:val="18"/>
                <w:u w:val="single"/>
              </w:rPr>
              <w:t>PM</w:t>
            </w:r>
          </w:p>
          <w:p w14:paraId="51C1173E" w14:textId="77777777" w:rsidR="00BF6AAE" w:rsidRDefault="00BF6AAE" w:rsidP="005D6E64">
            <w:pPr>
              <w:rPr>
                <w:rFonts w:ascii="Noto Sans" w:hAnsi="Noto Sans" w:cs="Noto Sans"/>
                <w:sz w:val="18"/>
                <w:szCs w:val="18"/>
              </w:rPr>
            </w:pPr>
          </w:p>
          <w:p w14:paraId="77A58701" w14:textId="77777777" w:rsidR="00BF6AAE" w:rsidRDefault="00BF6AAE" w:rsidP="005D6E64">
            <w:pPr>
              <w:rPr>
                <w:rFonts w:ascii="Noto Sans" w:hAnsi="Noto Sans" w:cs="Noto Sans"/>
                <w:sz w:val="18"/>
                <w:szCs w:val="18"/>
              </w:rPr>
            </w:pPr>
            <w:r w:rsidRPr="00AA1130">
              <w:rPr>
                <w:rFonts w:ascii="Noto Sans" w:hAnsi="Noto Sans" w:cs="Noto Sans"/>
                <w:sz w:val="18"/>
                <w:szCs w:val="18"/>
              </w:rPr>
              <w:t>Cultural Activity:</w:t>
            </w:r>
          </w:p>
          <w:p w14:paraId="24391745" w14:textId="77777777" w:rsidR="00BF6AAE" w:rsidRPr="00AA1130" w:rsidRDefault="00BF6AAE" w:rsidP="005D6E64">
            <w:pPr>
              <w:rPr>
                <w:rFonts w:ascii="Noto Sans" w:hAnsi="Noto Sans" w:cs="Noto Sans"/>
                <w:sz w:val="18"/>
                <w:szCs w:val="18"/>
              </w:rPr>
            </w:pPr>
            <w:r w:rsidRPr="009F65D3">
              <w:rPr>
                <w:rFonts w:ascii="Noto Sans" w:hAnsi="Noto Sans" w:cs="Noto Sans"/>
                <w:sz w:val="18"/>
                <w:szCs w:val="18"/>
              </w:rPr>
              <w:t>Museum of the History of Barcelona</w:t>
            </w:r>
          </w:p>
          <w:p w14:paraId="3D3E66BE" w14:textId="77777777" w:rsidR="00BF6AAE" w:rsidRPr="00AA1130" w:rsidRDefault="00BF6AAE" w:rsidP="005D6E64">
            <w:pPr>
              <w:rPr>
                <w:rFonts w:ascii="Noto Sans" w:hAnsi="Noto Sans" w:cs="Noto Sans"/>
                <w:sz w:val="18"/>
                <w:szCs w:val="18"/>
              </w:rPr>
            </w:pPr>
            <w:r w:rsidRPr="00AA1130">
              <w:rPr>
                <w:rFonts w:ascii="Noto Sans" w:hAnsi="Noto Sans" w:cs="Noto Sans"/>
                <w:sz w:val="18"/>
                <w:szCs w:val="18"/>
              </w:rPr>
              <w:t>(2 hrs)</w:t>
            </w:r>
          </w:p>
          <w:p w14:paraId="1DF8551A" w14:textId="77777777" w:rsidR="00BF6AAE" w:rsidRPr="00AA1130" w:rsidRDefault="00BF6AAE" w:rsidP="005D6E64">
            <w:pPr>
              <w:rPr>
                <w:rFonts w:ascii="Noto Sans" w:hAnsi="Noto Sans" w:cs="Noto Sans"/>
                <w:sz w:val="18"/>
                <w:szCs w:val="18"/>
              </w:rPr>
            </w:pPr>
          </w:p>
        </w:tc>
        <w:tc>
          <w:tcPr>
            <w:tcW w:w="2120" w:type="dxa"/>
            <w:vMerge w:val="restart"/>
          </w:tcPr>
          <w:p w14:paraId="5AE58443" w14:textId="77777777" w:rsidR="00BF6AAE" w:rsidRPr="00AA1130" w:rsidRDefault="00BF6AAE" w:rsidP="005D6E64">
            <w:pPr>
              <w:rPr>
                <w:rFonts w:ascii="Noto Sans" w:hAnsi="Noto Sans" w:cs="Noto Sans"/>
                <w:sz w:val="18"/>
                <w:szCs w:val="18"/>
              </w:rPr>
            </w:pPr>
          </w:p>
          <w:p w14:paraId="320FD28F" w14:textId="77777777" w:rsidR="00BF6AAE" w:rsidRPr="00AA1130" w:rsidRDefault="00BF6AAE" w:rsidP="005D6E64">
            <w:pPr>
              <w:rPr>
                <w:rFonts w:ascii="Noto Sans" w:hAnsi="Noto Sans" w:cs="Noto Sans"/>
                <w:sz w:val="18"/>
                <w:szCs w:val="18"/>
                <w:u w:val="single"/>
              </w:rPr>
            </w:pPr>
            <w:r w:rsidRPr="00AA1130">
              <w:rPr>
                <w:rFonts w:ascii="Noto Sans" w:hAnsi="Noto Sans" w:cs="Noto Sans"/>
                <w:sz w:val="18"/>
                <w:szCs w:val="18"/>
                <w:u w:val="single"/>
              </w:rPr>
              <w:t>AM</w:t>
            </w:r>
          </w:p>
          <w:p w14:paraId="240D9816" w14:textId="77777777" w:rsidR="00BF6AAE" w:rsidRDefault="00BF6AAE" w:rsidP="005D6E64">
            <w:pPr>
              <w:rPr>
                <w:rFonts w:ascii="Noto Sans" w:hAnsi="Noto Sans" w:cs="Noto Sans"/>
                <w:sz w:val="18"/>
                <w:szCs w:val="18"/>
              </w:rPr>
            </w:pPr>
          </w:p>
          <w:p w14:paraId="38903931" w14:textId="77777777" w:rsidR="00BF6AAE" w:rsidRDefault="00BF6AAE" w:rsidP="005D6E64">
            <w:pPr>
              <w:rPr>
                <w:rFonts w:ascii="Noto Sans" w:hAnsi="Noto Sans" w:cs="Noto Sans"/>
                <w:sz w:val="18"/>
                <w:szCs w:val="18"/>
              </w:rPr>
            </w:pPr>
            <w:r w:rsidRPr="6D990B46">
              <w:rPr>
                <w:rFonts w:ascii="Noto Sans" w:hAnsi="Noto Sans" w:cs="Noto Sans"/>
                <w:sz w:val="18"/>
                <w:szCs w:val="18"/>
              </w:rPr>
              <w:t>Academic Course:</w:t>
            </w:r>
          </w:p>
          <w:p w14:paraId="0FEEE54B" w14:textId="77777777" w:rsidR="00BF6AAE" w:rsidRDefault="00BF6AAE" w:rsidP="005D6E64">
            <w:pPr>
              <w:rPr>
                <w:rFonts w:ascii="Noto Sans" w:hAnsi="Noto Sans" w:cs="Noto Sans"/>
                <w:sz w:val="18"/>
                <w:szCs w:val="18"/>
              </w:rPr>
            </w:pPr>
            <w:r w:rsidRPr="6D990B46">
              <w:rPr>
                <w:rFonts w:ascii="Noto Sans" w:hAnsi="Noto Sans" w:cs="Noto Sans"/>
                <w:sz w:val="18"/>
                <w:szCs w:val="18"/>
              </w:rPr>
              <w:t>Artificial Intelligence</w:t>
            </w:r>
          </w:p>
          <w:p w14:paraId="5ADF3594" w14:textId="77777777" w:rsidR="00BF6AAE" w:rsidRDefault="00BF6AAE" w:rsidP="005D6E64">
            <w:pPr>
              <w:rPr>
                <w:rFonts w:ascii="Noto Sans" w:hAnsi="Noto Sans" w:cs="Noto Sans"/>
                <w:sz w:val="18"/>
                <w:szCs w:val="18"/>
                <w:u w:val="single"/>
              </w:rPr>
            </w:pPr>
            <w:r w:rsidRPr="6D990B46">
              <w:rPr>
                <w:rFonts w:ascii="Noto Sans" w:hAnsi="Noto Sans" w:cs="Noto Sans"/>
                <w:sz w:val="18"/>
                <w:szCs w:val="18"/>
              </w:rPr>
              <w:t>(3hrs)</w:t>
            </w:r>
          </w:p>
          <w:p w14:paraId="4017459C" w14:textId="77777777" w:rsidR="00BF6AAE" w:rsidRDefault="00BF6AAE" w:rsidP="005D6E64">
            <w:pPr>
              <w:rPr>
                <w:rFonts w:ascii="Noto Sans" w:hAnsi="Noto Sans" w:cs="Noto Sans"/>
                <w:sz w:val="18"/>
                <w:szCs w:val="18"/>
              </w:rPr>
            </w:pPr>
          </w:p>
          <w:p w14:paraId="57D63927" w14:textId="77777777" w:rsidR="00BF6AAE" w:rsidRDefault="00BF6AAE" w:rsidP="005D6E64">
            <w:pPr>
              <w:rPr>
                <w:rFonts w:ascii="Noto Sans" w:hAnsi="Noto Sans" w:cs="Noto Sans"/>
                <w:sz w:val="18"/>
                <w:szCs w:val="18"/>
              </w:rPr>
            </w:pPr>
          </w:p>
          <w:p w14:paraId="505B71F2" w14:textId="77777777" w:rsidR="00BF6AAE" w:rsidRDefault="00BF6AAE" w:rsidP="005D6E64">
            <w:pPr>
              <w:rPr>
                <w:rFonts w:ascii="Noto Sans" w:hAnsi="Noto Sans" w:cs="Noto Sans"/>
                <w:sz w:val="18"/>
                <w:szCs w:val="18"/>
              </w:rPr>
            </w:pPr>
          </w:p>
          <w:p w14:paraId="5F2F3684" w14:textId="77777777" w:rsidR="00BF6AAE" w:rsidRPr="00AA1130" w:rsidRDefault="00BF6AAE" w:rsidP="005D6E64">
            <w:pPr>
              <w:rPr>
                <w:rFonts w:ascii="Noto Sans" w:hAnsi="Noto Sans" w:cs="Noto Sans"/>
                <w:sz w:val="18"/>
                <w:szCs w:val="18"/>
              </w:rPr>
            </w:pPr>
          </w:p>
          <w:p w14:paraId="314B4B7B" w14:textId="77777777" w:rsidR="00BF6AAE" w:rsidRPr="00AA1130" w:rsidRDefault="00BF6AAE" w:rsidP="005D6E64">
            <w:pPr>
              <w:rPr>
                <w:rFonts w:ascii="Noto Sans" w:hAnsi="Noto Sans" w:cs="Noto Sans"/>
                <w:sz w:val="18"/>
                <w:szCs w:val="18"/>
                <w:u w:val="single"/>
              </w:rPr>
            </w:pPr>
            <w:r w:rsidRPr="00AA1130">
              <w:rPr>
                <w:rFonts w:ascii="Noto Sans" w:hAnsi="Noto Sans" w:cs="Noto Sans"/>
                <w:sz w:val="18"/>
                <w:szCs w:val="18"/>
                <w:u w:val="single"/>
              </w:rPr>
              <w:t>PM</w:t>
            </w:r>
          </w:p>
          <w:p w14:paraId="309B8C3F" w14:textId="77777777" w:rsidR="00BF6AAE" w:rsidRDefault="00BF6AAE" w:rsidP="005D6E64">
            <w:pPr>
              <w:rPr>
                <w:rFonts w:ascii="Noto Sans" w:hAnsi="Noto Sans" w:cs="Noto Sans"/>
                <w:sz w:val="18"/>
                <w:szCs w:val="18"/>
              </w:rPr>
            </w:pPr>
          </w:p>
          <w:p w14:paraId="5A600934" w14:textId="77777777" w:rsidR="00BF6AAE" w:rsidRDefault="00BF6AAE" w:rsidP="005D6E64">
            <w:pPr>
              <w:rPr>
                <w:rFonts w:ascii="Noto Sans" w:hAnsi="Noto Sans" w:cs="Noto Sans"/>
                <w:sz w:val="18"/>
                <w:szCs w:val="18"/>
              </w:rPr>
            </w:pPr>
            <w:r w:rsidRPr="6D990B46">
              <w:rPr>
                <w:rFonts w:ascii="Noto Sans" w:hAnsi="Noto Sans" w:cs="Noto Sans"/>
                <w:sz w:val="18"/>
                <w:szCs w:val="18"/>
              </w:rPr>
              <w:t>Site Visit</w:t>
            </w:r>
          </w:p>
          <w:p w14:paraId="314DF233" w14:textId="77777777" w:rsidR="00BF6AAE" w:rsidRPr="00AA1130" w:rsidRDefault="00BF6AAE" w:rsidP="005D6E64">
            <w:pPr>
              <w:rPr>
                <w:rFonts w:ascii="Noto Sans" w:hAnsi="Noto Sans" w:cs="Noto Sans"/>
                <w:sz w:val="18"/>
                <w:szCs w:val="18"/>
              </w:rPr>
            </w:pPr>
            <w:r w:rsidRPr="6D990B46">
              <w:rPr>
                <w:rFonts w:ascii="Noto Sans" w:hAnsi="Noto Sans" w:cs="Noto Sans"/>
                <w:sz w:val="18"/>
                <w:szCs w:val="18"/>
              </w:rPr>
              <w:t>(1.5-3 hrs)</w:t>
            </w:r>
          </w:p>
        </w:tc>
        <w:tc>
          <w:tcPr>
            <w:tcW w:w="2121" w:type="dxa"/>
            <w:vMerge w:val="restart"/>
          </w:tcPr>
          <w:p w14:paraId="16514DFF" w14:textId="77777777" w:rsidR="00BF6AAE" w:rsidRDefault="00BF6AAE" w:rsidP="005D6E64">
            <w:pPr>
              <w:rPr>
                <w:rFonts w:ascii="Noto Sans" w:hAnsi="Noto Sans" w:cs="Noto Sans"/>
                <w:sz w:val="18"/>
                <w:szCs w:val="18"/>
              </w:rPr>
            </w:pPr>
          </w:p>
          <w:p w14:paraId="4829DD58" w14:textId="77777777" w:rsidR="00BF6AAE" w:rsidRPr="00AA1130" w:rsidRDefault="00BF6AAE" w:rsidP="005D6E64">
            <w:pPr>
              <w:rPr>
                <w:rFonts w:ascii="Noto Sans" w:hAnsi="Noto Sans" w:cs="Noto Sans"/>
                <w:sz w:val="18"/>
                <w:szCs w:val="18"/>
                <w:u w:val="single"/>
              </w:rPr>
            </w:pPr>
            <w:r w:rsidRPr="00AA1130">
              <w:rPr>
                <w:rFonts w:ascii="Noto Sans" w:hAnsi="Noto Sans" w:cs="Noto Sans"/>
                <w:sz w:val="18"/>
                <w:szCs w:val="18"/>
                <w:u w:val="single"/>
              </w:rPr>
              <w:t>AM</w:t>
            </w:r>
          </w:p>
          <w:p w14:paraId="091D4B2B" w14:textId="77777777" w:rsidR="00BF6AAE" w:rsidRDefault="00BF6AAE" w:rsidP="005D6E64">
            <w:pPr>
              <w:rPr>
                <w:rFonts w:ascii="Noto Sans" w:hAnsi="Noto Sans" w:cs="Noto Sans"/>
                <w:sz w:val="18"/>
                <w:szCs w:val="18"/>
              </w:rPr>
            </w:pPr>
          </w:p>
          <w:p w14:paraId="43D96E10" w14:textId="77777777" w:rsidR="00BF6AAE" w:rsidRDefault="00BF6AAE" w:rsidP="005D6E64">
            <w:pPr>
              <w:rPr>
                <w:rFonts w:ascii="Noto Sans" w:hAnsi="Noto Sans" w:cs="Noto Sans"/>
                <w:sz w:val="18"/>
                <w:szCs w:val="18"/>
              </w:rPr>
            </w:pPr>
            <w:r w:rsidRPr="6D990B46">
              <w:rPr>
                <w:rFonts w:ascii="Noto Sans" w:hAnsi="Noto Sans" w:cs="Noto Sans"/>
                <w:sz w:val="18"/>
                <w:szCs w:val="18"/>
              </w:rPr>
              <w:t>Academic Course:</w:t>
            </w:r>
          </w:p>
          <w:p w14:paraId="0760338F" w14:textId="77777777" w:rsidR="00BF6AAE" w:rsidRDefault="00BF6AAE" w:rsidP="005D6E64">
            <w:pPr>
              <w:rPr>
                <w:rFonts w:ascii="Noto Sans" w:hAnsi="Noto Sans" w:cs="Noto Sans"/>
                <w:sz w:val="18"/>
                <w:szCs w:val="18"/>
              </w:rPr>
            </w:pPr>
            <w:r w:rsidRPr="6D990B46">
              <w:rPr>
                <w:rFonts w:ascii="Noto Sans" w:hAnsi="Noto Sans" w:cs="Noto Sans"/>
                <w:sz w:val="18"/>
                <w:szCs w:val="18"/>
              </w:rPr>
              <w:t>Artificial Intelligence</w:t>
            </w:r>
          </w:p>
          <w:p w14:paraId="10A69CF7" w14:textId="77777777" w:rsidR="00BF6AAE" w:rsidRDefault="00BF6AAE" w:rsidP="005D6E64">
            <w:pPr>
              <w:rPr>
                <w:rFonts w:ascii="Noto Sans" w:hAnsi="Noto Sans" w:cs="Noto Sans"/>
                <w:sz w:val="18"/>
                <w:szCs w:val="18"/>
                <w:u w:val="single"/>
              </w:rPr>
            </w:pPr>
            <w:r w:rsidRPr="6D990B46">
              <w:rPr>
                <w:rFonts w:ascii="Noto Sans" w:hAnsi="Noto Sans" w:cs="Noto Sans"/>
                <w:sz w:val="18"/>
                <w:szCs w:val="18"/>
              </w:rPr>
              <w:t>(3hrs)</w:t>
            </w:r>
          </w:p>
          <w:p w14:paraId="62E0630E" w14:textId="77777777" w:rsidR="00BF6AAE" w:rsidRDefault="00BF6AAE" w:rsidP="005D6E64">
            <w:pPr>
              <w:rPr>
                <w:rFonts w:ascii="Noto Sans" w:hAnsi="Noto Sans" w:cs="Noto Sans"/>
                <w:sz w:val="18"/>
                <w:szCs w:val="18"/>
              </w:rPr>
            </w:pPr>
          </w:p>
          <w:p w14:paraId="5544FA2F" w14:textId="77777777" w:rsidR="00BF6AAE" w:rsidRDefault="00BF6AAE" w:rsidP="005D6E64">
            <w:pPr>
              <w:rPr>
                <w:rFonts w:ascii="Noto Sans" w:hAnsi="Noto Sans" w:cs="Noto Sans"/>
                <w:sz w:val="18"/>
                <w:szCs w:val="18"/>
              </w:rPr>
            </w:pPr>
          </w:p>
          <w:p w14:paraId="523EBEB4" w14:textId="77777777" w:rsidR="00BF6AAE" w:rsidRPr="00597C5F" w:rsidRDefault="00BF6AAE" w:rsidP="005D6E64">
            <w:pPr>
              <w:rPr>
                <w:rFonts w:ascii="Noto Sans" w:hAnsi="Noto Sans" w:cs="Noto Sans"/>
                <w:sz w:val="18"/>
                <w:szCs w:val="18"/>
              </w:rPr>
            </w:pPr>
          </w:p>
          <w:p w14:paraId="4C26F33B" w14:textId="77777777" w:rsidR="00BF6AAE" w:rsidRDefault="00BF6AAE" w:rsidP="005D6E64">
            <w:pPr>
              <w:rPr>
                <w:rFonts w:ascii="Noto Sans" w:hAnsi="Noto Sans" w:cs="Noto Sans"/>
                <w:sz w:val="18"/>
                <w:szCs w:val="18"/>
              </w:rPr>
            </w:pPr>
          </w:p>
          <w:p w14:paraId="0D4DF13C" w14:textId="77777777" w:rsidR="00BF6AAE" w:rsidRPr="00AA1130" w:rsidRDefault="00BF6AAE" w:rsidP="005D6E64">
            <w:pPr>
              <w:rPr>
                <w:rFonts w:ascii="Noto Sans" w:hAnsi="Noto Sans" w:cs="Noto Sans"/>
                <w:sz w:val="18"/>
                <w:szCs w:val="18"/>
                <w:u w:val="single"/>
              </w:rPr>
            </w:pPr>
            <w:r w:rsidRPr="00AA1130">
              <w:rPr>
                <w:rFonts w:ascii="Noto Sans" w:hAnsi="Noto Sans" w:cs="Noto Sans"/>
                <w:sz w:val="18"/>
                <w:szCs w:val="18"/>
                <w:u w:val="single"/>
              </w:rPr>
              <w:t>PM</w:t>
            </w:r>
          </w:p>
          <w:p w14:paraId="022C3343" w14:textId="77777777" w:rsidR="00BF6AAE" w:rsidRDefault="00BF6AAE" w:rsidP="005D6E64">
            <w:pPr>
              <w:rPr>
                <w:rFonts w:ascii="Noto Sans" w:hAnsi="Noto Sans" w:cs="Noto Sans"/>
                <w:sz w:val="18"/>
                <w:szCs w:val="18"/>
              </w:rPr>
            </w:pPr>
          </w:p>
          <w:p w14:paraId="74B7481C" w14:textId="77777777" w:rsidR="00BF6AAE" w:rsidRDefault="00BF6AAE" w:rsidP="005D6E64">
            <w:pPr>
              <w:rPr>
                <w:rFonts w:ascii="Noto Sans" w:hAnsi="Noto Sans" w:cs="Noto Sans"/>
                <w:sz w:val="18"/>
                <w:szCs w:val="18"/>
              </w:rPr>
            </w:pPr>
            <w:r w:rsidRPr="6D990B46">
              <w:rPr>
                <w:rFonts w:ascii="Noto Sans" w:hAnsi="Noto Sans" w:cs="Noto Sans"/>
                <w:sz w:val="18"/>
                <w:szCs w:val="18"/>
              </w:rPr>
              <w:t>Site Visit</w:t>
            </w:r>
          </w:p>
          <w:p w14:paraId="365651E9" w14:textId="77777777" w:rsidR="00BF6AAE" w:rsidRPr="00AA1130" w:rsidRDefault="00BF6AAE" w:rsidP="005D6E64">
            <w:pPr>
              <w:rPr>
                <w:rFonts w:ascii="Noto Sans" w:hAnsi="Noto Sans" w:cs="Noto Sans"/>
                <w:i/>
                <w:iCs/>
                <w:sz w:val="18"/>
                <w:szCs w:val="18"/>
              </w:rPr>
            </w:pPr>
            <w:r w:rsidRPr="6D990B46">
              <w:rPr>
                <w:rFonts w:ascii="Noto Sans" w:hAnsi="Noto Sans" w:cs="Noto Sans"/>
                <w:sz w:val="18"/>
                <w:szCs w:val="18"/>
              </w:rPr>
              <w:t>(1.5-3 hrs)</w:t>
            </w:r>
          </w:p>
        </w:tc>
        <w:tc>
          <w:tcPr>
            <w:tcW w:w="2120" w:type="dxa"/>
            <w:vMerge w:val="restart"/>
          </w:tcPr>
          <w:p w14:paraId="28912C3E" w14:textId="77777777" w:rsidR="00BF6AAE" w:rsidRDefault="00BF6AAE" w:rsidP="005D6E64">
            <w:pPr>
              <w:rPr>
                <w:rFonts w:ascii="Noto Sans" w:hAnsi="Noto Sans" w:cs="Noto Sans"/>
                <w:sz w:val="18"/>
                <w:szCs w:val="18"/>
              </w:rPr>
            </w:pPr>
          </w:p>
          <w:p w14:paraId="645AFCC5" w14:textId="77777777" w:rsidR="00BF6AAE" w:rsidRPr="00AA1130" w:rsidRDefault="00BF6AAE" w:rsidP="005D6E64">
            <w:pPr>
              <w:rPr>
                <w:rFonts w:ascii="Noto Sans" w:hAnsi="Noto Sans" w:cs="Noto Sans"/>
                <w:sz w:val="18"/>
                <w:szCs w:val="18"/>
                <w:u w:val="single"/>
              </w:rPr>
            </w:pPr>
            <w:r w:rsidRPr="00AA1130">
              <w:rPr>
                <w:rFonts w:ascii="Noto Sans" w:hAnsi="Noto Sans" w:cs="Noto Sans"/>
                <w:sz w:val="18"/>
                <w:szCs w:val="18"/>
                <w:u w:val="single"/>
              </w:rPr>
              <w:t>AM</w:t>
            </w:r>
          </w:p>
          <w:p w14:paraId="119FFEE4" w14:textId="77777777" w:rsidR="00BF6AAE" w:rsidRDefault="00BF6AAE" w:rsidP="005D6E64">
            <w:pPr>
              <w:rPr>
                <w:rFonts w:ascii="Noto Sans" w:hAnsi="Noto Sans" w:cs="Noto Sans"/>
                <w:sz w:val="18"/>
                <w:szCs w:val="18"/>
              </w:rPr>
            </w:pPr>
          </w:p>
          <w:p w14:paraId="420224D4" w14:textId="77777777" w:rsidR="00BF6AAE" w:rsidRDefault="00BF6AAE" w:rsidP="005D6E64">
            <w:pPr>
              <w:rPr>
                <w:rFonts w:ascii="Noto Sans" w:hAnsi="Noto Sans" w:cs="Noto Sans"/>
                <w:sz w:val="18"/>
                <w:szCs w:val="18"/>
              </w:rPr>
            </w:pPr>
            <w:r w:rsidRPr="6D990B46">
              <w:rPr>
                <w:rFonts w:ascii="Noto Sans" w:hAnsi="Noto Sans" w:cs="Noto Sans"/>
                <w:sz w:val="18"/>
                <w:szCs w:val="18"/>
              </w:rPr>
              <w:t>Academic Course:</w:t>
            </w:r>
          </w:p>
          <w:p w14:paraId="674BB51A" w14:textId="77777777" w:rsidR="00BF6AAE" w:rsidRDefault="00BF6AAE" w:rsidP="005D6E64">
            <w:pPr>
              <w:rPr>
                <w:rFonts w:ascii="Noto Sans" w:hAnsi="Noto Sans" w:cs="Noto Sans"/>
                <w:sz w:val="18"/>
                <w:szCs w:val="18"/>
              </w:rPr>
            </w:pPr>
            <w:r w:rsidRPr="6D990B46">
              <w:rPr>
                <w:rFonts w:ascii="Noto Sans" w:hAnsi="Noto Sans" w:cs="Noto Sans"/>
                <w:sz w:val="18"/>
                <w:szCs w:val="18"/>
              </w:rPr>
              <w:t>Artificial Intelligence</w:t>
            </w:r>
          </w:p>
          <w:p w14:paraId="5E6F8959" w14:textId="77777777" w:rsidR="00BF6AAE" w:rsidRDefault="00BF6AAE" w:rsidP="005D6E64">
            <w:pPr>
              <w:rPr>
                <w:rFonts w:ascii="Noto Sans" w:hAnsi="Noto Sans" w:cs="Noto Sans"/>
                <w:sz w:val="18"/>
                <w:szCs w:val="18"/>
                <w:u w:val="single"/>
              </w:rPr>
            </w:pPr>
            <w:r w:rsidRPr="6D990B46">
              <w:rPr>
                <w:rFonts w:ascii="Noto Sans" w:hAnsi="Noto Sans" w:cs="Noto Sans"/>
                <w:sz w:val="18"/>
                <w:szCs w:val="18"/>
              </w:rPr>
              <w:t>(3hrs)</w:t>
            </w:r>
          </w:p>
          <w:p w14:paraId="77F5128A" w14:textId="77777777" w:rsidR="00BF6AAE" w:rsidRDefault="00BF6AAE" w:rsidP="005D6E64">
            <w:pPr>
              <w:rPr>
                <w:rFonts w:ascii="Noto Sans" w:hAnsi="Noto Sans" w:cs="Noto Sans"/>
                <w:sz w:val="18"/>
                <w:szCs w:val="18"/>
              </w:rPr>
            </w:pPr>
          </w:p>
          <w:p w14:paraId="0FD537F7" w14:textId="77777777" w:rsidR="00BF6AAE" w:rsidRDefault="00BF6AAE" w:rsidP="005D6E64">
            <w:pPr>
              <w:rPr>
                <w:rFonts w:ascii="Noto Sans" w:hAnsi="Noto Sans" w:cs="Noto Sans"/>
                <w:sz w:val="18"/>
                <w:szCs w:val="18"/>
              </w:rPr>
            </w:pPr>
          </w:p>
          <w:p w14:paraId="01D0ADB7" w14:textId="77777777" w:rsidR="00BF6AAE" w:rsidRDefault="00BF6AAE" w:rsidP="005D6E64">
            <w:pPr>
              <w:rPr>
                <w:rFonts w:ascii="Noto Sans" w:hAnsi="Noto Sans" w:cs="Noto Sans"/>
                <w:sz w:val="18"/>
                <w:szCs w:val="18"/>
              </w:rPr>
            </w:pPr>
          </w:p>
          <w:p w14:paraId="3DA4F4B0" w14:textId="77777777" w:rsidR="00BF6AAE" w:rsidRDefault="00BF6AAE" w:rsidP="005D6E64">
            <w:pPr>
              <w:rPr>
                <w:rFonts w:ascii="Noto Sans" w:hAnsi="Noto Sans" w:cs="Noto Sans"/>
                <w:sz w:val="18"/>
                <w:szCs w:val="18"/>
              </w:rPr>
            </w:pPr>
          </w:p>
          <w:p w14:paraId="7C4BC80C" w14:textId="77777777" w:rsidR="00BF6AAE" w:rsidRDefault="00BF6AAE" w:rsidP="005D6E64">
            <w:pPr>
              <w:rPr>
                <w:rFonts w:ascii="Noto Sans" w:hAnsi="Noto Sans" w:cs="Noto Sans"/>
                <w:sz w:val="18"/>
                <w:szCs w:val="18"/>
                <w:u w:val="single"/>
              </w:rPr>
            </w:pPr>
            <w:r w:rsidRPr="00AA1130">
              <w:rPr>
                <w:rFonts w:ascii="Noto Sans" w:hAnsi="Noto Sans" w:cs="Noto Sans"/>
                <w:sz w:val="18"/>
                <w:szCs w:val="18"/>
                <w:u w:val="single"/>
              </w:rPr>
              <w:t>PM</w:t>
            </w:r>
          </w:p>
          <w:p w14:paraId="0246697A" w14:textId="77777777" w:rsidR="00BF6AAE" w:rsidRDefault="00BF6AAE" w:rsidP="005D6E64">
            <w:pPr>
              <w:rPr>
                <w:rFonts w:ascii="Noto Sans" w:hAnsi="Noto Sans" w:cs="Noto Sans"/>
                <w:sz w:val="18"/>
                <w:szCs w:val="18"/>
                <w:u w:val="single"/>
              </w:rPr>
            </w:pPr>
          </w:p>
          <w:p w14:paraId="62491D33" w14:textId="77777777" w:rsidR="00BF6AAE" w:rsidRDefault="00BF6AAE" w:rsidP="005D6E64">
            <w:pPr>
              <w:rPr>
                <w:rFonts w:ascii="Noto Sans" w:hAnsi="Noto Sans" w:cs="Noto Sans"/>
                <w:sz w:val="18"/>
                <w:szCs w:val="18"/>
              </w:rPr>
            </w:pPr>
            <w:r w:rsidRPr="6D990B46">
              <w:rPr>
                <w:rFonts w:ascii="Noto Sans" w:hAnsi="Noto Sans" w:cs="Noto Sans"/>
                <w:sz w:val="18"/>
                <w:szCs w:val="18"/>
              </w:rPr>
              <w:t>Cultural Activity:</w:t>
            </w:r>
          </w:p>
          <w:p w14:paraId="29F209FE" w14:textId="77777777" w:rsidR="00BF6AAE" w:rsidRDefault="00BF6AAE" w:rsidP="005D6E64">
            <w:pPr>
              <w:rPr>
                <w:rFonts w:ascii="Noto Sans" w:hAnsi="Noto Sans" w:cs="Noto Sans"/>
                <w:sz w:val="18"/>
                <w:szCs w:val="18"/>
              </w:rPr>
            </w:pPr>
            <w:r w:rsidRPr="6D990B46">
              <w:rPr>
                <w:rFonts w:ascii="Noto Sans" w:hAnsi="Noto Sans" w:cs="Noto Sans"/>
                <w:sz w:val="18"/>
                <w:szCs w:val="18"/>
              </w:rPr>
              <w:t>Tapas Cooking Class</w:t>
            </w:r>
          </w:p>
          <w:p w14:paraId="4576254C" w14:textId="77777777" w:rsidR="00BF6AAE" w:rsidRPr="00AA1130" w:rsidRDefault="00BF6AAE" w:rsidP="005D6E64">
            <w:pPr>
              <w:rPr>
                <w:rFonts w:ascii="Noto Sans" w:hAnsi="Noto Sans" w:cs="Noto Sans"/>
                <w:sz w:val="18"/>
                <w:szCs w:val="18"/>
              </w:rPr>
            </w:pPr>
            <w:r w:rsidRPr="6D990B46">
              <w:rPr>
                <w:rFonts w:ascii="Noto Sans" w:hAnsi="Noto Sans" w:cs="Noto Sans"/>
                <w:sz w:val="18"/>
                <w:szCs w:val="18"/>
              </w:rPr>
              <w:t>(3 hrs)</w:t>
            </w:r>
          </w:p>
        </w:tc>
        <w:tc>
          <w:tcPr>
            <w:tcW w:w="2120" w:type="dxa"/>
            <w:vMerge w:val="restart"/>
          </w:tcPr>
          <w:p w14:paraId="6081AE26" w14:textId="77777777" w:rsidR="00BF6AAE" w:rsidRPr="00AA1130" w:rsidRDefault="00BF6AAE" w:rsidP="005D6E64">
            <w:pPr>
              <w:rPr>
                <w:rFonts w:ascii="Noto Sans" w:hAnsi="Noto Sans" w:cs="Noto Sans"/>
                <w:sz w:val="18"/>
                <w:szCs w:val="18"/>
                <w:u w:val="single"/>
              </w:rPr>
            </w:pPr>
          </w:p>
          <w:p w14:paraId="6A02C3F7" w14:textId="77777777" w:rsidR="00BF6AAE" w:rsidRPr="00AA1130" w:rsidRDefault="00BF6AAE" w:rsidP="005D6E64">
            <w:pPr>
              <w:rPr>
                <w:rFonts w:ascii="Noto Sans" w:hAnsi="Noto Sans" w:cs="Noto Sans"/>
                <w:sz w:val="18"/>
                <w:szCs w:val="18"/>
                <w:u w:val="single"/>
              </w:rPr>
            </w:pPr>
            <w:r w:rsidRPr="00AA1130">
              <w:rPr>
                <w:rFonts w:ascii="Noto Sans" w:hAnsi="Noto Sans" w:cs="Noto Sans"/>
                <w:sz w:val="18"/>
                <w:szCs w:val="18"/>
                <w:u w:val="single"/>
              </w:rPr>
              <w:t>ALL DAY</w:t>
            </w:r>
          </w:p>
          <w:p w14:paraId="0724C49C" w14:textId="77777777" w:rsidR="00BF6AAE" w:rsidRPr="00AA1130" w:rsidRDefault="00BF6AAE" w:rsidP="005D6E64">
            <w:pPr>
              <w:rPr>
                <w:rFonts w:ascii="Noto Sans" w:hAnsi="Noto Sans" w:cs="Noto Sans"/>
                <w:sz w:val="18"/>
                <w:szCs w:val="18"/>
              </w:rPr>
            </w:pPr>
            <w:r w:rsidRPr="00AA1130">
              <w:rPr>
                <w:rFonts w:ascii="Noto Sans" w:hAnsi="Noto Sans" w:cs="Noto Sans"/>
                <w:sz w:val="18"/>
                <w:szCs w:val="18"/>
              </w:rPr>
              <w:t>Independent Study/</w:t>
            </w:r>
          </w:p>
          <w:p w14:paraId="28973B09" w14:textId="77777777" w:rsidR="00BF6AAE" w:rsidRPr="00AA1130" w:rsidRDefault="00BF6AAE" w:rsidP="005D6E64">
            <w:pPr>
              <w:rPr>
                <w:rFonts w:ascii="Noto Sans" w:hAnsi="Noto Sans" w:cs="Noto Sans"/>
                <w:sz w:val="18"/>
                <w:szCs w:val="18"/>
              </w:rPr>
            </w:pPr>
            <w:r w:rsidRPr="6D990B46">
              <w:rPr>
                <w:rFonts w:ascii="Noto Sans" w:hAnsi="Noto Sans" w:cs="Noto Sans"/>
                <w:sz w:val="18"/>
                <w:szCs w:val="18"/>
              </w:rPr>
              <w:t>Exploration Day</w:t>
            </w:r>
          </w:p>
          <w:p w14:paraId="4CC0A21C" w14:textId="77777777" w:rsidR="00BF6AAE" w:rsidRPr="00AA1130" w:rsidRDefault="00BF6AAE" w:rsidP="005D6E64">
            <w:pPr>
              <w:rPr>
                <w:rFonts w:ascii="Noto Sans" w:hAnsi="Noto Sans" w:cs="Noto Sans"/>
                <w:sz w:val="18"/>
                <w:szCs w:val="18"/>
              </w:rPr>
            </w:pPr>
          </w:p>
          <w:p w14:paraId="1517DDD9" w14:textId="77777777" w:rsidR="00BF6AAE" w:rsidRPr="00AA1130" w:rsidRDefault="00BF6AAE" w:rsidP="005D6E64">
            <w:pPr>
              <w:rPr>
                <w:rFonts w:ascii="Noto Sans" w:hAnsi="Noto Sans" w:cs="Noto Sans"/>
                <w:sz w:val="18"/>
                <w:szCs w:val="18"/>
              </w:rPr>
            </w:pPr>
          </w:p>
          <w:p w14:paraId="4FA680DC" w14:textId="77777777" w:rsidR="00BF6AAE" w:rsidRPr="00AA1130" w:rsidRDefault="00BF6AAE" w:rsidP="005D6E64">
            <w:pPr>
              <w:rPr>
                <w:rFonts w:ascii="Noto Sans" w:hAnsi="Noto Sans" w:cs="Noto Sans"/>
                <w:sz w:val="18"/>
                <w:szCs w:val="18"/>
              </w:rPr>
            </w:pPr>
          </w:p>
        </w:tc>
        <w:tc>
          <w:tcPr>
            <w:tcW w:w="2121" w:type="dxa"/>
            <w:vMerge w:val="restart"/>
          </w:tcPr>
          <w:p w14:paraId="41AA4626" w14:textId="77777777" w:rsidR="00BF6AAE" w:rsidRPr="00AA1130" w:rsidRDefault="00BF6AAE" w:rsidP="005D6E64">
            <w:pPr>
              <w:rPr>
                <w:rFonts w:ascii="Noto Sans" w:hAnsi="Noto Sans" w:cs="Noto Sans"/>
                <w:sz w:val="18"/>
                <w:szCs w:val="18"/>
              </w:rPr>
            </w:pPr>
          </w:p>
          <w:p w14:paraId="3C51EB8F" w14:textId="77777777" w:rsidR="00BF6AAE" w:rsidRPr="00AA1130" w:rsidRDefault="00BF6AAE" w:rsidP="005D6E64">
            <w:pPr>
              <w:rPr>
                <w:rFonts w:ascii="Noto Sans" w:hAnsi="Noto Sans" w:cs="Noto Sans"/>
                <w:sz w:val="18"/>
                <w:szCs w:val="18"/>
                <w:u w:val="single"/>
              </w:rPr>
            </w:pPr>
            <w:r w:rsidRPr="00AA1130">
              <w:rPr>
                <w:rFonts w:ascii="Noto Sans" w:hAnsi="Noto Sans" w:cs="Noto Sans"/>
                <w:sz w:val="18"/>
                <w:szCs w:val="18"/>
                <w:u w:val="single"/>
              </w:rPr>
              <w:t>ALL DAY</w:t>
            </w:r>
          </w:p>
          <w:p w14:paraId="2DC698EE" w14:textId="77777777" w:rsidR="00BF6AAE" w:rsidRPr="00AA1130" w:rsidRDefault="00BF6AAE" w:rsidP="005D6E64">
            <w:pPr>
              <w:rPr>
                <w:rFonts w:ascii="Noto Sans" w:hAnsi="Noto Sans" w:cs="Noto Sans"/>
                <w:sz w:val="18"/>
                <w:szCs w:val="18"/>
              </w:rPr>
            </w:pPr>
            <w:r w:rsidRPr="00AA1130">
              <w:rPr>
                <w:rFonts w:ascii="Noto Sans" w:hAnsi="Noto Sans" w:cs="Noto Sans"/>
                <w:sz w:val="18"/>
                <w:szCs w:val="18"/>
              </w:rPr>
              <w:t>Independent Study/</w:t>
            </w:r>
          </w:p>
          <w:p w14:paraId="36E59CFB" w14:textId="77777777" w:rsidR="00BF6AAE" w:rsidRPr="00AA1130" w:rsidRDefault="00BF6AAE" w:rsidP="005D6E64">
            <w:pPr>
              <w:rPr>
                <w:rFonts w:ascii="Noto Sans" w:hAnsi="Noto Sans" w:cs="Noto Sans"/>
                <w:sz w:val="18"/>
                <w:szCs w:val="18"/>
              </w:rPr>
            </w:pPr>
            <w:r w:rsidRPr="00AA1130">
              <w:rPr>
                <w:rFonts w:ascii="Noto Sans" w:hAnsi="Noto Sans" w:cs="Noto Sans"/>
                <w:sz w:val="18"/>
                <w:szCs w:val="18"/>
              </w:rPr>
              <w:t>Exploration Day</w:t>
            </w:r>
          </w:p>
        </w:tc>
      </w:tr>
      <w:tr w:rsidR="00BF6AAE" w:rsidRPr="00AA1130" w14:paraId="4CE677E6" w14:textId="77777777" w:rsidTr="00BF6AAE">
        <w:trPr>
          <w:trHeight w:val="557"/>
        </w:trPr>
        <w:tc>
          <w:tcPr>
            <w:tcW w:w="2120" w:type="dxa"/>
            <w:tcBorders>
              <w:top w:val="single" w:sz="4" w:space="0" w:color="auto"/>
              <w:left w:val="single" w:sz="4" w:space="0" w:color="auto"/>
              <w:bottom w:val="single" w:sz="4" w:space="0" w:color="auto"/>
              <w:right w:val="single" w:sz="4" w:space="0" w:color="auto"/>
            </w:tcBorders>
          </w:tcPr>
          <w:p w14:paraId="7BB45808" w14:textId="77777777" w:rsidR="00BF6AAE" w:rsidRPr="00AA1130" w:rsidRDefault="00BF6AAE" w:rsidP="005D6E64">
            <w:pPr>
              <w:jc w:val="center"/>
              <w:rPr>
                <w:rFonts w:ascii="Noto Sans" w:hAnsi="Noto Sans" w:cs="Noto Sans"/>
                <w:b/>
                <w:sz w:val="18"/>
                <w:szCs w:val="18"/>
                <w:u w:val="single"/>
              </w:rPr>
            </w:pPr>
            <w:r w:rsidRPr="00AA1130">
              <w:rPr>
                <w:rFonts w:ascii="Noto Sans" w:hAnsi="Noto Sans" w:cs="Noto Sans"/>
                <w:b/>
                <w:sz w:val="18"/>
                <w:szCs w:val="18"/>
                <w:u w:val="single"/>
              </w:rPr>
              <w:t>Monday</w:t>
            </w:r>
          </w:p>
          <w:p w14:paraId="50A21C59" w14:textId="77777777" w:rsidR="00BF6AAE" w:rsidRPr="00AA1130" w:rsidRDefault="00BF6AAE" w:rsidP="005D6E64">
            <w:pPr>
              <w:jc w:val="center"/>
              <w:rPr>
                <w:rFonts w:ascii="Noto Sans" w:hAnsi="Noto Sans" w:cs="Noto Sans"/>
                <w:sz w:val="18"/>
                <w:szCs w:val="18"/>
              </w:rPr>
            </w:pPr>
            <w:r>
              <w:rPr>
                <w:rFonts w:ascii="Noto Sans" w:hAnsi="Noto Sans" w:cs="Noto Sans"/>
                <w:b/>
                <w:bCs/>
                <w:sz w:val="18"/>
                <w:szCs w:val="18"/>
                <w:u w:val="single"/>
              </w:rPr>
              <w:t>14 July</w:t>
            </w:r>
          </w:p>
        </w:tc>
        <w:tc>
          <w:tcPr>
            <w:tcW w:w="2120" w:type="dxa"/>
            <w:vMerge/>
          </w:tcPr>
          <w:p w14:paraId="76265C78" w14:textId="77777777" w:rsidR="00BF6AAE" w:rsidRPr="00AA1130" w:rsidRDefault="00BF6AAE" w:rsidP="005D6E64">
            <w:pPr>
              <w:rPr>
                <w:rFonts w:ascii="Noto Sans" w:hAnsi="Noto Sans" w:cs="Noto Sans"/>
                <w:sz w:val="18"/>
                <w:szCs w:val="18"/>
              </w:rPr>
            </w:pPr>
          </w:p>
        </w:tc>
        <w:tc>
          <w:tcPr>
            <w:tcW w:w="2120" w:type="dxa"/>
            <w:vMerge/>
          </w:tcPr>
          <w:p w14:paraId="38B65524" w14:textId="77777777" w:rsidR="00BF6AAE" w:rsidRPr="00AA1130" w:rsidRDefault="00BF6AAE" w:rsidP="005D6E64">
            <w:pPr>
              <w:rPr>
                <w:rFonts w:ascii="Noto Sans" w:hAnsi="Noto Sans" w:cs="Noto Sans"/>
                <w:sz w:val="18"/>
                <w:szCs w:val="18"/>
              </w:rPr>
            </w:pPr>
          </w:p>
        </w:tc>
        <w:tc>
          <w:tcPr>
            <w:tcW w:w="2121" w:type="dxa"/>
            <w:vMerge/>
          </w:tcPr>
          <w:p w14:paraId="45ED0F22" w14:textId="77777777" w:rsidR="00BF6AAE" w:rsidRPr="00AA1130" w:rsidRDefault="00BF6AAE" w:rsidP="005D6E64">
            <w:pPr>
              <w:rPr>
                <w:rFonts w:ascii="Noto Sans" w:hAnsi="Noto Sans" w:cs="Noto Sans"/>
                <w:sz w:val="18"/>
                <w:szCs w:val="18"/>
              </w:rPr>
            </w:pPr>
          </w:p>
        </w:tc>
        <w:tc>
          <w:tcPr>
            <w:tcW w:w="2120" w:type="dxa"/>
            <w:vMerge/>
          </w:tcPr>
          <w:p w14:paraId="326A6903" w14:textId="77777777" w:rsidR="00BF6AAE" w:rsidRPr="00AA1130" w:rsidRDefault="00BF6AAE" w:rsidP="005D6E64">
            <w:pPr>
              <w:rPr>
                <w:rFonts w:ascii="Noto Sans" w:hAnsi="Noto Sans" w:cs="Noto Sans"/>
                <w:sz w:val="18"/>
                <w:szCs w:val="18"/>
              </w:rPr>
            </w:pPr>
          </w:p>
        </w:tc>
        <w:tc>
          <w:tcPr>
            <w:tcW w:w="2120" w:type="dxa"/>
            <w:vMerge/>
          </w:tcPr>
          <w:p w14:paraId="374B73E1" w14:textId="77777777" w:rsidR="00BF6AAE" w:rsidRPr="00AA1130" w:rsidRDefault="00BF6AAE" w:rsidP="005D6E64">
            <w:pPr>
              <w:rPr>
                <w:rFonts w:ascii="Noto Sans" w:hAnsi="Noto Sans" w:cs="Noto Sans"/>
                <w:sz w:val="18"/>
                <w:szCs w:val="18"/>
              </w:rPr>
            </w:pPr>
          </w:p>
        </w:tc>
        <w:tc>
          <w:tcPr>
            <w:tcW w:w="2121" w:type="dxa"/>
            <w:vMerge/>
          </w:tcPr>
          <w:p w14:paraId="64A945C5" w14:textId="77777777" w:rsidR="00BF6AAE" w:rsidRPr="00AA1130" w:rsidRDefault="00BF6AAE" w:rsidP="005D6E64">
            <w:pPr>
              <w:rPr>
                <w:rFonts w:ascii="Noto Sans" w:hAnsi="Noto Sans" w:cs="Noto Sans"/>
                <w:sz w:val="18"/>
                <w:szCs w:val="18"/>
              </w:rPr>
            </w:pPr>
          </w:p>
        </w:tc>
      </w:tr>
      <w:tr w:rsidR="00BF6AAE" w:rsidRPr="00AA1130" w14:paraId="7F0AF48B" w14:textId="77777777" w:rsidTr="00BF6AAE">
        <w:trPr>
          <w:trHeight w:val="2978"/>
        </w:trPr>
        <w:tc>
          <w:tcPr>
            <w:tcW w:w="2120" w:type="dxa"/>
            <w:tcBorders>
              <w:top w:val="single" w:sz="4" w:space="0" w:color="auto"/>
              <w:left w:val="single" w:sz="4" w:space="0" w:color="auto"/>
              <w:bottom w:val="single" w:sz="4" w:space="0" w:color="auto"/>
              <w:right w:val="single" w:sz="4" w:space="0" w:color="auto"/>
            </w:tcBorders>
          </w:tcPr>
          <w:p w14:paraId="40928A85" w14:textId="77777777" w:rsidR="00BF6AAE" w:rsidRPr="00AA1130" w:rsidRDefault="00BF6AAE" w:rsidP="005D6E64">
            <w:pPr>
              <w:rPr>
                <w:rFonts w:ascii="Noto Sans" w:hAnsi="Noto Sans" w:cs="Noto Sans"/>
                <w:sz w:val="18"/>
                <w:szCs w:val="18"/>
                <w:u w:val="single"/>
              </w:rPr>
            </w:pPr>
          </w:p>
          <w:p w14:paraId="50D8F398" w14:textId="77777777" w:rsidR="00BF6AAE" w:rsidRPr="00AA1130" w:rsidRDefault="00BF6AAE" w:rsidP="005D6E64">
            <w:pPr>
              <w:rPr>
                <w:rFonts w:ascii="Noto Sans" w:hAnsi="Noto Sans" w:cs="Noto Sans"/>
                <w:sz w:val="18"/>
                <w:szCs w:val="18"/>
                <w:u w:val="single"/>
              </w:rPr>
            </w:pPr>
            <w:r w:rsidRPr="00AA1130">
              <w:rPr>
                <w:rFonts w:ascii="Noto Sans" w:hAnsi="Noto Sans" w:cs="Noto Sans"/>
                <w:sz w:val="18"/>
                <w:szCs w:val="18"/>
                <w:u w:val="single"/>
              </w:rPr>
              <w:t>AM</w:t>
            </w:r>
          </w:p>
          <w:p w14:paraId="2E0601E9" w14:textId="77777777" w:rsidR="00BF6AAE" w:rsidRPr="00AA1130" w:rsidRDefault="00BF6AAE" w:rsidP="005D6E64">
            <w:pPr>
              <w:rPr>
                <w:rFonts w:ascii="Noto Sans" w:hAnsi="Noto Sans" w:cs="Noto Sans"/>
                <w:sz w:val="18"/>
                <w:szCs w:val="18"/>
              </w:rPr>
            </w:pPr>
            <w:r>
              <w:rPr>
                <w:rFonts w:ascii="Noto Sans" w:hAnsi="Noto Sans" w:cs="Noto Sans"/>
                <w:sz w:val="18"/>
                <w:szCs w:val="18"/>
              </w:rPr>
              <w:t>Arrive in</w:t>
            </w:r>
            <w:r w:rsidRPr="00AA1130">
              <w:rPr>
                <w:rFonts w:ascii="Noto Sans" w:hAnsi="Noto Sans" w:cs="Noto Sans"/>
                <w:sz w:val="18"/>
                <w:szCs w:val="18"/>
              </w:rPr>
              <w:t xml:space="preserve"> Barcelona</w:t>
            </w:r>
          </w:p>
          <w:p w14:paraId="37840C81" w14:textId="77777777" w:rsidR="00BF6AAE" w:rsidRPr="00AA1130" w:rsidRDefault="00BF6AAE" w:rsidP="005D6E64">
            <w:pPr>
              <w:rPr>
                <w:rFonts w:ascii="Noto Sans" w:hAnsi="Noto Sans" w:cs="Noto Sans"/>
                <w:sz w:val="18"/>
                <w:szCs w:val="18"/>
              </w:rPr>
            </w:pPr>
          </w:p>
          <w:p w14:paraId="5FE087EE" w14:textId="77777777" w:rsidR="00BF6AAE" w:rsidRPr="00AA1130" w:rsidRDefault="00BF6AAE" w:rsidP="005D6E64">
            <w:pPr>
              <w:rPr>
                <w:rFonts w:ascii="Noto Sans" w:hAnsi="Noto Sans" w:cs="Noto Sans"/>
                <w:sz w:val="18"/>
                <w:szCs w:val="18"/>
                <w:u w:val="single"/>
              </w:rPr>
            </w:pPr>
            <w:r w:rsidRPr="00AA1130">
              <w:rPr>
                <w:rFonts w:ascii="Noto Sans" w:hAnsi="Noto Sans" w:cs="Noto Sans"/>
                <w:sz w:val="18"/>
                <w:szCs w:val="18"/>
                <w:u w:val="single"/>
              </w:rPr>
              <w:t>PM</w:t>
            </w:r>
          </w:p>
          <w:p w14:paraId="43CB91D9" w14:textId="77777777" w:rsidR="00BF6AAE" w:rsidRDefault="00BF6AAE" w:rsidP="005D6E64">
            <w:pPr>
              <w:rPr>
                <w:rFonts w:ascii="Noto Sans" w:hAnsi="Noto Sans" w:cs="Noto Sans"/>
                <w:sz w:val="18"/>
                <w:szCs w:val="18"/>
              </w:rPr>
            </w:pPr>
          </w:p>
          <w:p w14:paraId="73A70A3F" w14:textId="77777777" w:rsidR="00BF6AAE" w:rsidRPr="00AA1130" w:rsidRDefault="00BF6AAE" w:rsidP="005D6E64">
            <w:pPr>
              <w:rPr>
                <w:rFonts w:ascii="Noto Sans" w:hAnsi="Noto Sans" w:cs="Noto Sans"/>
                <w:sz w:val="18"/>
                <w:szCs w:val="18"/>
              </w:rPr>
            </w:pPr>
            <w:r w:rsidRPr="00AA1130">
              <w:rPr>
                <w:rFonts w:ascii="Noto Sans" w:hAnsi="Noto Sans" w:cs="Noto Sans"/>
                <w:sz w:val="18"/>
                <w:szCs w:val="18"/>
              </w:rPr>
              <w:t>Orientation</w:t>
            </w:r>
          </w:p>
          <w:p w14:paraId="6A40F99C" w14:textId="77777777" w:rsidR="00BF6AAE" w:rsidRPr="00AA1130" w:rsidRDefault="00BF6AAE" w:rsidP="005D6E64">
            <w:pPr>
              <w:rPr>
                <w:rFonts w:ascii="Noto Sans" w:hAnsi="Noto Sans" w:cs="Noto Sans"/>
                <w:sz w:val="18"/>
                <w:szCs w:val="18"/>
              </w:rPr>
            </w:pPr>
            <w:r w:rsidRPr="00AA1130">
              <w:rPr>
                <w:rFonts w:ascii="Noto Sans" w:hAnsi="Noto Sans" w:cs="Noto Sans"/>
                <w:sz w:val="18"/>
                <w:szCs w:val="18"/>
              </w:rPr>
              <w:t>(2 hrs)</w:t>
            </w:r>
          </w:p>
          <w:p w14:paraId="59B4D712" w14:textId="77777777" w:rsidR="00BF6AAE" w:rsidRDefault="00BF6AAE" w:rsidP="005D6E64">
            <w:pPr>
              <w:rPr>
                <w:rFonts w:ascii="Noto Sans" w:hAnsi="Noto Sans" w:cs="Noto Sans"/>
                <w:sz w:val="18"/>
                <w:szCs w:val="18"/>
              </w:rPr>
            </w:pPr>
          </w:p>
          <w:p w14:paraId="09ABC1FB" w14:textId="77777777" w:rsidR="00BF6AAE" w:rsidRPr="00AA1130" w:rsidRDefault="00BF6AAE" w:rsidP="005D6E64">
            <w:pPr>
              <w:rPr>
                <w:rFonts w:ascii="Noto Sans" w:hAnsi="Noto Sans" w:cs="Noto Sans"/>
                <w:sz w:val="18"/>
                <w:szCs w:val="18"/>
              </w:rPr>
            </w:pPr>
            <w:r w:rsidRPr="00AA1130">
              <w:rPr>
                <w:rFonts w:ascii="Noto Sans" w:hAnsi="Noto Sans" w:cs="Noto Sans"/>
                <w:sz w:val="18"/>
                <w:szCs w:val="18"/>
              </w:rPr>
              <w:t>Welcome Event</w:t>
            </w:r>
          </w:p>
          <w:p w14:paraId="1D3D7800" w14:textId="77777777" w:rsidR="00BF6AAE" w:rsidRPr="00AA1130" w:rsidRDefault="00BF6AAE" w:rsidP="005D6E64">
            <w:pPr>
              <w:rPr>
                <w:rFonts w:ascii="Noto Sans" w:hAnsi="Noto Sans" w:cs="Noto Sans"/>
                <w:sz w:val="18"/>
                <w:szCs w:val="18"/>
              </w:rPr>
            </w:pPr>
            <w:r w:rsidRPr="6D990B46">
              <w:rPr>
                <w:rFonts w:ascii="Noto Sans" w:hAnsi="Noto Sans" w:cs="Noto Sans"/>
                <w:sz w:val="18"/>
                <w:szCs w:val="18"/>
              </w:rPr>
              <w:t>(2 hrs)</w:t>
            </w:r>
          </w:p>
        </w:tc>
        <w:tc>
          <w:tcPr>
            <w:tcW w:w="2120" w:type="dxa"/>
            <w:vMerge/>
          </w:tcPr>
          <w:p w14:paraId="5A316C38" w14:textId="77777777" w:rsidR="00BF6AAE" w:rsidRPr="00AA1130" w:rsidRDefault="00BF6AAE" w:rsidP="005D6E64">
            <w:pPr>
              <w:rPr>
                <w:rFonts w:ascii="Noto Sans" w:hAnsi="Noto Sans" w:cs="Noto Sans"/>
                <w:sz w:val="18"/>
                <w:szCs w:val="18"/>
              </w:rPr>
            </w:pPr>
          </w:p>
        </w:tc>
        <w:tc>
          <w:tcPr>
            <w:tcW w:w="2120" w:type="dxa"/>
            <w:vMerge/>
          </w:tcPr>
          <w:p w14:paraId="3511807A" w14:textId="77777777" w:rsidR="00BF6AAE" w:rsidRPr="00AA1130" w:rsidRDefault="00BF6AAE" w:rsidP="005D6E64">
            <w:pPr>
              <w:rPr>
                <w:rFonts w:ascii="Noto Sans" w:hAnsi="Noto Sans" w:cs="Noto Sans"/>
                <w:sz w:val="18"/>
                <w:szCs w:val="18"/>
              </w:rPr>
            </w:pPr>
          </w:p>
        </w:tc>
        <w:tc>
          <w:tcPr>
            <w:tcW w:w="2121" w:type="dxa"/>
            <w:vMerge/>
          </w:tcPr>
          <w:p w14:paraId="7B7AA3E1" w14:textId="77777777" w:rsidR="00BF6AAE" w:rsidRPr="00AA1130" w:rsidRDefault="00BF6AAE" w:rsidP="005D6E64">
            <w:pPr>
              <w:rPr>
                <w:rFonts w:ascii="Noto Sans" w:hAnsi="Noto Sans" w:cs="Noto Sans"/>
                <w:sz w:val="18"/>
                <w:szCs w:val="18"/>
              </w:rPr>
            </w:pPr>
          </w:p>
        </w:tc>
        <w:tc>
          <w:tcPr>
            <w:tcW w:w="2120" w:type="dxa"/>
            <w:vMerge/>
          </w:tcPr>
          <w:p w14:paraId="2AEDED98" w14:textId="77777777" w:rsidR="00BF6AAE" w:rsidRPr="00AA1130" w:rsidRDefault="00BF6AAE" w:rsidP="005D6E64">
            <w:pPr>
              <w:rPr>
                <w:rFonts w:ascii="Noto Sans" w:hAnsi="Noto Sans" w:cs="Noto Sans"/>
                <w:sz w:val="18"/>
                <w:szCs w:val="18"/>
              </w:rPr>
            </w:pPr>
          </w:p>
        </w:tc>
        <w:tc>
          <w:tcPr>
            <w:tcW w:w="2120" w:type="dxa"/>
            <w:vMerge/>
          </w:tcPr>
          <w:p w14:paraId="04C0A7A1" w14:textId="77777777" w:rsidR="00BF6AAE" w:rsidRPr="00AA1130" w:rsidRDefault="00BF6AAE" w:rsidP="005D6E64">
            <w:pPr>
              <w:rPr>
                <w:rFonts w:ascii="Noto Sans" w:hAnsi="Noto Sans" w:cs="Noto Sans"/>
                <w:sz w:val="18"/>
                <w:szCs w:val="18"/>
              </w:rPr>
            </w:pPr>
          </w:p>
        </w:tc>
        <w:tc>
          <w:tcPr>
            <w:tcW w:w="2121" w:type="dxa"/>
            <w:vMerge/>
          </w:tcPr>
          <w:p w14:paraId="6DEB82EF" w14:textId="77777777" w:rsidR="00BF6AAE" w:rsidRPr="00AA1130" w:rsidRDefault="00BF6AAE" w:rsidP="005D6E64">
            <w:pPr>
              <w:rPr>
                <w:rFonts w:ascii="Noto Sans" w:hAnsi="Noto Sans" w:cs="Noto Sans"/>
                <w:sz w:val="18"/>
                <w:szCs w:val="18"/>
              </w:rPr>
            </w:pPr>
          </w:p>
        </w:tc>
      </w:tr>
      <w:tr w:rsidR="00BF6AAE" w:rsidRPr="00AA1130" w14:paraId="13BF8635" w14:textId="77777777" w:rsidTr="00BF6AAE">
        <w:trPr>
          <w:trHeight w:val="381"/>
        </w:trPr>
        <w:tc>
          <w:tcPr>
            <w:tcW w:w="2120" w:type="dxa"/>
            <w:tcBorders>
              <w:top w:val="single" w:sz="4" w:space="0" w:color="auto"/>
            </w:tcBorders>
            <w:shd w:val="clear" w:color="auto" w:fill="D0CECE" w:themeFill="background2" w:themeFillShade="E6"/>
          </w:tcPr>
          <w:p w14:paraId="62548416" w14:textId="77777777" w:rsidR="00BF6AAE" w:rsidRPr="00AA1130" w:rsidRDefault="00BF6AAE" w:rsidP="005D6E64">
            <w:pPr>
              <w:jc w:val="center"/>
              <w:rPr>
                <w:rFonts w:ascii="Noto Sans" w:hAnsi="Noto Sans" w:cs="Noto Sans"/>
                <w:b/>
                <w:sz w:val="18"/>
                <w:szCs w:val="18"/>
              </w:rPr>
            </w:pPr>
          </w:p>
        </w:tc>
        <w:tc>
          <w:tcPr>
            <w:tcW w:w="2120" w:type="dxa"/>
            <w:shd w:val="clear" w:color="auto" w:fill="D0CECE" w:themeFill="background2" w:themeFillShade="E6"/>
          </w:tcPr>
          <w:p w14:paraId="5F5C291D" w14:textId="77777777" w:rsidR="00BF6AAE" w:rsidRPr="00AA1130" w:rsidRDefault="00BF6AAE" w:rsidP="005D6E64">
            <w:pPr>
              <w:jc w:val="center"/>
              <w:rPr>
                <w:rFonts w:ascii="Noto Sans" w:hAnsi="Noto Sans" w:cs="Noto Sans"/>
                <w:b/>
                <w:sz w:val="18"/>
                <w:szCs w:val="18"/>
              </w:rPr>
            </w:pPr>
          </w:p>
        </w:tc>
        <w:tc>
          <w:tcPr>
            <w:tcW w:w="2120" w:type="dxa"/>
            <w:shd w:val="clear" w:color="auto" w:fill="D0CECE" w:themeFill="background2" w:themeFillShade="E6"/>
          </w:tcPr>
          <w:p w14:paraId="6DA237AA" w14:textId="77777777" w:rsidR="00BF6AAE" w:rsidRPr="00AA1130" w:rsidRDefault="00BF6AAE" w:rsidP="005D6E64">
            <w:pPr>
              <w:jc w:val="center"/>
              <w:rPr>
                <w:rFonts w:ascii="Noto Sans" w:hAnsi="Noto Sans" w:cs="Noto Sans"/>
                <w:b/>
                <w:sz w:val="18"/>
                <w:szCs w:val="18"/>
                <w:u w:val="single"/>
              </w:rPr>
            </w:pPr>
          </w:p>
        </w:tc>
        <w:tc>
          <w:tcPr>
            <w:tcW w:w="2121" w:type="dxa"/>
            <w:shd w:val="clear" w:color="auto" w:fill="D0CECE" w:themeFill="background2" w:themeFillShade="E6"/>
          </w:tcPr>
          <w:p w14:paraId="033E77D0" w14:textId="77777777" w:rsidR="00BF6AAE" w:rsidRPr="00AA1130" w:rsidRDefault="00BF6AAE" w:rsidP="005D6E64">
            <w:pPr>
              <w:jc w:val="center"/>
              <w:rPr>
                <w:rFonts w:ascii="Noto Sans" w:hAnsi="Noto Sans" w:cs="Noto Sans"/>
                <w:b/>
                <w:sz w:val="18"/>
                <w:szCs w:val="18"/>
                <w:u w:val="single"/>
              </w:rPr>
            </w:pPr>
          </w:p>
        </w:tc>
        <w:tc>
          <w:tcPr>
            <w:tcW w:w="2120" w:type="dxa"/>
            <w:tcBorders>
              <w:bottom w:val="single" w:sz="4" w:space="0" w:color="auto"/>
            </w:tcBorders>
            <w:shd w:val="clear" w:color="auto" w:fill="D0CECE" w:themeFill="background2" w:themeFillShade="E6"/>
          </w:tcPr>
          <w:p w14:paraId="0E870E34" w14:textId="77777777" w:rsidR="00BF6AAE" w:rsidRPr="00AA1130" w:rsidRDefault="00BF6AAE" w:rsidP="005D6E64">
            <w:pPr>
              <w:jc w:val="center"/>
              <w:rPr>
                <w:rFonts w:ascii="Noto Sans" w:hAnsi="Noto Sans" w:cs="Noto Sans"/>
                <w:b/>
                <w:sz w:val="18"/>
                <w:szCs w:val="18"/>
                <w:u w:val="single"/>
              </w:rPr>
            </w:pPr>
          </w:p>
        </w:tc>
        <w:tc>
          <w:tcPr>
            <w:tcW w:w="2120" w:type="dxa"/>
            <w:tcBorders>
              <w:bottom w:val="single" w:sz="4" w:space="0" w:color="auto"/>
            </w:tcBorders>
            <w:shd w:val="clear" w:color="auto" w:fill="D0CECE" w:themeFill="background2" w:themeFillShade="E6"/>
          </w:tcPr>
          <w:p w14:paraId="6E3897BD" w14:textId="77777777" w:rsidR="00BF6AAE" w:rsidRPr="00AA1130" w:rsidRDefault="00BF6AAE" w:rsidP="005D6E64">
            <w:pPr>
              <w:jc w:val="center"/>
              <w:rPr>
                <w:rFonts w:ascii="Noto Sans" w:hAnsi="Noto Sans" w:cs="Noto Sans"/>
                <w:b/>
                <w:sz w:val="18"/>
                <w:szCs w:val="18"/>
                <w:u w:val="single"/>
              </w:rPr>
            </w:pPr>
          </w:p>
        </w:tc>
        <w:tc>
          <w:tcPr>
            <w:tcW w:w="2121" w:type="dxa"/>
            <w:tcBorders>
              <w:bottom w:val="single" w:sz="4" w:space="0" w:color="auto"/>
            </w:tcBorders>
            <w:shd w:val="clear" w:color="auto" w:fill="D0CECE" w:themeFill="background2" w:themeFillShade="E6"/>
          </w:tcPr>
          <w:p w14:paraId="0C221D02" w14:textId="77777777" w:rsidR="00BF6AAE" w:rsidRPr="00AA1130" w:rsidRDefault="00BF6AAE" w:rsidP="005D6E64">
            <w:pPr>
              <w:jc w:val="center"/>
              <w:rPr>
                <w:rFonts w:ascii="Noto Sans" w:hAnsi="Noto Sans" w:cs="Noto Sans"/>
                <w:b/>
                <w:sz w:val="18"/>
                <w:szCs w:val="18"/>
                <w:u w:val="single"/>
              </w:rPr>
            </w:pPr>
          </w:p>
        </w:tc>
      </w:tr>
      <w:tr w:rsidR="00BF6AAE" w:rsidRPr="00AA1130" w14:paraId="47B493A8" w14:textId="77777777" w:rsidTr="00BF6AAE">
        <w:trPr>
          <w:trHeight w:val="381"/>
        </w:trPr>
        <w:tc>
          <w:tcPr>
            <w:tcW w:w="2120" w:type="dxa"/>
          </w:tcPr>
          <w:p w14:paraId="358C66BD" w14:textId="77777777" w:rsidR="00BF6AAE" w:rsidRPr="00AA1130" w:rsidRDefault="00BF6AAE" w:rsidP="005D6E64">
            <w:pPr>
              <w:jc w:val="center"/>
              <w:rPr>
                <w:rFonts w:ascii="Noto Sans" w:hAnsi="Noto Sans" w:cs="Noto Sans"/>
                <w:b/>
                <w:sz w:val="18"/>
                <w:szCs w:val="18"/>
                <w:u w:val="single"/>
              </w:rPr>
            </w:pPr>
            <w:r w:rsidRPr="00AA1130">
              <w:rPr>
                <w:rFonts w:ascii="Noto Sans" w:hAnsi="Noto Sans" w:cs="Noto Sans"/>
                <w:b/>
                <w:sz w:val="18"/>
                <w:szCs w:val="18"/>
                <w:u w:val="single"/>
              </w:rPr>
              <w:t>Monday</w:t>
            </w:r>
          </w:p>
          <w:p w14:paraId="664E1F13" w14:textId="77777777" w:rsidR="00BF6AAE" w:rsidRPr="00AA1130" w:rsidRDefault="00BF6AAE" w:rsidP="005D6E64">
            <w:pPr>
              <w:jc w:val="center"/>
              <w:rPr>
                <w:rFonts w:ascii="Noto Sans" w:hAnsi="Noto Sans" w:cs="Noto Sans"/>
                <w:b/>
                <w:bCs/>
                <w:sz w:val="18"/>
                <w:szCs w:val="18"/>
                <w:u w:val="single"/>
              </w:rPr>
            </w:pPr>
            <w:r>
              <w:rPr>
                <w:rFonts w:ascii="Noto Sans" w:hAnsi="Noto Sans" w:cs="Noto Sans"/>
                <w:b/>
                <w:bCs/>
                <w:sz w:val="18"/>
                <w:szCs w:val="18"/>
                <w:u w:val="single"/>
              </w:rPr>
              <w:t>21 July</w:t>
            </w:r>
          </w:p>
        </w:tc>
        <w:tc>
          <w:tcPr>
            <w:tcW w:w="2120" w:type="dxa"/>
          </w:tcPr>
          <w:p w14:paraId="5E0B0181" w14:textId="77777777" w:rsidR="00BF6AAE" w:rsidRPr="00AA1130" w:rsidRDefault="00BF6AAE" w:rsidP="005D6E64">
            <w:pPr>
              <w:jc w:val="center"/>
              <w:rPr>
                <w:rFonts w:ascii="Noto Sans" w:hAnsi="Noto Sans" w:cs="Noto Sans"/>
                <w:b/>
                <w:sz w:val="18"/>
                <w:szCs w:val="18"/>
                <w:u w:val="single"/>
              </w:rPr>
            </w:pPr>
            <w:r w:rsidRPr="00AA1130">
              <w:rPr>
                <w:rFonts w:ascii="Noto Sans" w:hAnsi="Noto Sans" w:cs="Noto Sans"/>
                <w:b/>
                <w:sz w:val="18"/>
                <w:szCs w:val="18"/>
                <w:u w:val="single"/>
              </w:rPr>
              <w:t>Tuesday</w:t>
            </w:r>
          </w:p>
          <w:p w14:paraId="67459764" w14:textId="77777777" w:rsidR="00BF6AAE" w:rsidRPr="00AA1130" w:rsidRDefault="00BF6AAE" w:rsidP="005D6E64">
            <w:pPr>
              <w:jc w:val="center"/>
              <w:rPr>
                <w:rFonts w:ascii="Noto Sans" w:hAnsi="Noto Sans" w:cs="Noto Sans"/>
                <w:b/>
                <w:bCs/>
                <w:sz w:val="18"/>
                <w:szCs w:val="18"/>
                <w:u w:val="single"/>
              </w:rPr>
            </w:pPr>
            <w:r>
              <w:rPr>
                <w:rFonts w:ascii="Noto Sans" w:hAnsi="Noto Sans" w:cs="Noto Sans"/>
                <w:b/>
                <w:bCs/>
                <w:sz w:val="18"/>
                <w:szCs w:val="18"/>
                <w:u w:val="single"/>
              </w:rPr>
              <w:t>22 July</w:t>
            </w:r>
          </w:p>
        </w:tc>
        <w:tc>
          <w:tcPr>
            <w:tcW w:w="2120" w:type="dxa"/>
          </w:tcPr>
          <w:p w14:paraId="73CDB5E3" w14:textId="77777777" w:rsidR="00BF6AAE" w:rsidRPr="00AA1130" w:rsidRDefault="00BF6AAE" w:rsidP="005D6E64">
            <w:pPr>
              <w:jc w:val="center"/>
              <w:rPr>
                <w:rFonts w:ascii="Noto Sans" w:hAnsi="Noto Sans" w:cs="Noto Sans"/>
                <w:b/>
                <w:sz w:val="18"/>
                <w:szCs w:val="18"/>
                <w:u w:val="single"/>
              </w:rPr>
            </w:pPr>
            <w:r w:rsidRPr="00AA1130">
              <w:rPr>
                <w:rFonts w:ascii="Noto Sans" w:hAnsi="Noto Sans" w:cs="Noto Sans"/>
                <w:b/>
                <w:sz w:val="18"/>
                <w:szCs w:val="18"/>
                <w:u w:val="single"/>
              </w:rPr>
              <w:t>Wednesday</w:t>
            </w:r>
          </w:p>
          <w:p w14:paraId="35C7A825" w14:textId="77777777" w:rsidR="00BF6AAE" w:rsidRPr="00AA1130" w:rsidRDefault="00BF6AAE" w:rsidP="005D6E64">
            <w:pPr>
              <w:jc w:val="center"/>
              <w:rPr>
                <w:rFonts w:ascii="Noto Sans" w:hAnsi="Noto Sans" w:cs="Noto Sans"/>
                <w:b/>
                <w:bCs/>
                <w:sz w:val="18"/>
                <w:szCs w:val="18"/>
                <w:u w:val="single"/>
              </w:rPr>
            </w:pPr>
            <w:r>
              <w:rPr>
                <w:rFonts w:ascii="Noto Sans" w:hAnsi="Noto Sans" w:cs="Noto Sans"/>
                <w:b/>
                <w:bCs/>
                <w:sz w:val="18"/>
                <w:szCs w:val="18"/>
                <w:u w:val="single"/>
              </w:rPr>
              <w:t>23 July</w:t>
            </w:r>
          </w:p>
        </w:tc>
        <w:tc>
          <w:tcPr>
            <w:tcW w:w="2121" w:type="dxa"/>
          </w:tcPr>
          <w:p w14:paraId="478A75D2" w14:textId="77777777" w:rsidR="00BF6AAE" w:rsidRPr="00AA1130" w:rsidRDefault="00BF6AAE" w:rsidP="005D6E64">
            <w:pPr>
              <w:jc w:val="center"/>
              <w:rPr>
                <w:rFonts w:ascii="Noto Sans" w:hAnsi="Noto Sans" w:cs="Noto Sans"/>
                <w:b/>
                <w:sz w:val="18"/>
                <w:szCs w:val="18"/>
                <w:u w:val="single"/>
              </w:rPr>
            </w:pPr>
            <w:r w:rsidRPr="00AA1130">
              <w:rPr>
                <w:rFonts w:ascii="Noto Sans" w:hAnsi="Noto Sans" w:cs="Noto Sans"/>
                <w:b/>
                <w:sz w:val="18"/>
                <w:szCs w:val="18"/>
                <w:u w:val="single"/>
              </w:rPr>
              <w:t>Thursday</w:t>
            </w:r>
          </w:p>
          <w:p w14:paraId="25D6E616" w14:textId="77777777" w:rsidR="00BF6AAE" w:rsidRPr="00AA1130" w:rsidRDefault="00BF6AAE" w:rsidP="005D6E64">
            <w:pPr>
              <w:jc w:val="center"/>
              <w:rPr>
                <w:rFonts w:ascii="Noto Sans" w:hAnsi="Noto Sans" w:cs="Noto Sans"/>
                <w:b/>
                <w:bCs/>
                <w:sz w:val="18"/>
                <w:szCs w:val="18"/>
                <w:u w:val="single"/>
              </w:rPr>
            </w:pPr>
            <w:r>
              <w:rPr>
                <w:rFonts w:ascii="Noto Sans" w:hAnsi="Noto Sans" w:cs="Noto Sans"/>
                <w:b/>
                <w:bCs/>
                <w:sz w:val="18"/>
                <w:szCs w:val="18"/>
                <w:u w:val="single"/>
              </w:rPr>
              <w:t>24 July</w:t>
            </w:r>
          </w:p>
        </w:tc>
        <w:tc>
          <w:tcPr>
            <w:tcW w:w="2120" w:type="dxa"/>
            <w:tcBorders>
              <w:bottom w:val="single" w:sz="4" w:space="0" w:color="auto"/>
              <w:right w:val="single" w:sz="4" w:space="0" w:color="auto"/>
            </w:tcBorders>
          </w:tcPr>
          <w:p w14:paraId="4045A9F1" w14:textId="77777777" w:rsidR="00BF6AAE" w:rsidRPr="00AA1130" w:rsidRDefault="00BF6AAE" w:rsidP="005D6E64">
            <w:pPr>
              <w:jc w:val="center"/>
              <w:rPr>
                <w:rFonts w:ascii="Noto Sans" w:hAnsi="Noto Sans" w:cs="Noto Sans"/>
                <w:b/>
                <w:sz w:val="18"/>
                <w:szCs w:val="18"/>
                <w:u w:val="single"/>
              </w:rPr>
            </w:pPr>
            <w:r w:rsidRPr="00AA1130">
              <w:rPr>
                <w:rFonts w:ascii="Noto Sans" w:hAnsi="Noto Sans" w:cs="Noto Sans"/>
                <w:b/>
                <w:sz w:val="18"/>
                <w:szCs w:val="18"/>
                <w:u w:val="single"/>
              </w:rPr>
              <w:t>Friday</w:t>
            </w:r>
          </w:p>
          <w:p w14:paraId="4B95551F" w14:textId="77777777" w:rsidR="00BF6AAE" w:rsidRPr="00AA1130" w:rsidRDefault="00BF6AAE" w:rsidP="005D6E64">
            <w:pPr>
              <w:jc w:val="center"/>
              <w:rPr>
                <w:rFonts w:ascii="Noto Sans" w:hAnsi="Noto Sans" w:cs="Noto Sans"/>
                <w:b/>
                <w:bCs/>
                <w:sz w:val="18"/>
                <w:szCs w:val="18"/>
                <w:u w:val="single"/>
              </w:rPr>
            </w:pPr>
            <w:r>
              <w:rPr>
                <w:rFonts w:ascii="Noto Sans" w:hAnsi="Noto Sans" w:cs="Noto Sans"/>
                <w:b/>
                <w:bCs/>
                <w:sz w:val="18"/>
                <w:szCs w:val="18"/>
                <w:u w:val="single"/>
              </w:rPr>
              <w:t>25 July</w:t>
            </w:r>
          </w:p>
        </w:tc>
        <w:tc>
          <w:tcPr>
            <w:tcW w:w="2120" w:type="dxa"/>
            <w:tcBorders>
              <w:top w:val="single" w:sz="4" w:space="0" w:color="auto"/>
              <w:left w:val="single" w:sz="4" w:space="0" w:color="auto"/>
              <w:bottom w:val="single" w:sz="4" w:space="0" w:color="auto"/>
              <w:right w:val="single" w:sz="4" w:space="0" w:color="auto"/>
            </w:tcBorders>
          </w:tcPr>
          <w:p w14:paraId="3AEF668C" w14:textId="77777777" w:rsidR="00BF6AAE" w:rsidRPr="00AA1130" w:rsidRDefault="00BF6AAE" w:rsidP="005D6E64">
            <w:pPr>
              <w:jc w:val="center"/>
              <w:rPr>
                <w:rFonts w:ascii="Noto Sans" w:hAnsi="Noto Sans" w:cs="Noto Sans"/>
                <w:b/>
                <w:sz w:val="18"/>
                <w:szCs w:val="18"/>
                <w:u w:val="single"/>
              </w:rPr>
            </w:pPr>
            <w:r w:rsidRPr="00AA1130">
              <w:rPr>
                <w:rFonts w:ascii="Noto Sans" w:hAnsi="Noto Sans" w:cs="Noto Sans"/>
                <w:b/>
                <w:sz w:val="18"/>
                <w:szCs w:val="18"/>
                <w:u w:val="single"/>
              </w:rPr>
              <w:t>Saturday</w:t>
            </w:r>
          </w:p>
          <w:p w14:paraId="0D3DCC00" w14:textId="77777777" w:rsidR="00BF6AAE" w:rsidRPr="00AA1130" w:rsidRDefault="00BF6AAE" w:rsidP="005D6E64">
            <w:pPr>
              <w:jc w:val="center"/>
              <w:rPr>
                <w:rFonts w:ascii="Noto Sans" w:hAnsi="Noto Sans" w:cs="Noto Sans"/>
                <w:b/>
                <w:bCs/>
                <w:sz w:val="18"/>
                <w:szCs w:val="18"/>
                <w:u w:val="single"/>
              </w:rPr>
            </w:pPr>
            <w:r>
              <w:rPr>
                <w:rFonts w:ascii="Noto Sans" w:hAnsi="Noto Sans" w:cs="Noto Sans"/>
                <w:b/>
                <w:bCs/>
                <w:sz w:val="18"/>
                <w:szCs w:val="18"/>
                <w:u w:val="single"/>
              </w:rPr>
              <w:t>26 July</w:t>
            </w:r>
          </w:p>
        </w:tc>
        <w:tc>
          <w:tcPr>
            <w:tcW w:w="2121" w:type="dxa"/>
            <w:tcBorders>
              <w:top w:val="single" w:sz="4" w:space="0" w:color="auto"/>
              <w:left w:val="single" w:sz="4" w:space="0" w:color="auto"/>
              <w:bottom w:val="single" w:sz="4" w:space="0" w:color="auto"/>
              <w:right w:val="single" w:sz="4" w:space="0" w:color="auto"/>
            </w:tcBorders>
          </w:tcPr>
          <w:p w14:paraId="16C7C5E3" w14:textId="77777777" w:rsidR="00BF6AAE" w:rsidRPr="00AA1130" w:rsidRDefault="00BF6AAE" w:rsidP="005D6E64">
            <w:pPr>
              <w:jc w:val="center"/>
              <w:rPr>
                <w:rFonts w:ascii="Noto Sans" w:hAnsi="Noto Sans" w:cs="Noto Sans"/>
                <w:b/>
                <w:sz w:val="18"/>
                <w:szCs w:val="18"/>
                <w:u w:val="single"/>
              </w:rPr>
            </w:pPr>
            <w:r w:rsidRPr="00AA1130">
              <w:rPr>
                <w:rFonts w:ascii="Noto Sans" w:hAnsi="Noto Sans" w:cs="Noto Sans"/>
                <w:b/>
                <w:sz w:val="18"/>
                <w:szCs w:val="18"/>
                <w:u w:val="single"/>
              </w:rPr>
              <w:t>Sunday</w:t>
            </w:r>
          </w:p>
          <w:p w14:paraId="08FF5D8D" w14:textId="77777777" w:rsidR="00BF6AAE" w:rsidRPr="00AA1130" w:rsidRDefault="00BF6AAE" w:rsidP="005D6E64">
            <w:pPr>
              <w:jc w:val="center"/>
              <w:rPr>
                <w:rFonts w:ascii="Noto Sans" w:hAnsi="Noto Sans" w:cs="Noto Sans"/>
                <w:b/>
                <w:bCs/>
                <w:sz w:val="18"/>
                <w:szCs w:val="18"/>
                <w:u w:val="single"/>
              </w:rPr>
            </w:pPr>
            <w:r>
              <w:rPr>
                <w:rFonts w:ascii="Noto Sans" w:hAnsi="Noto Sans" w:cs="Noto Sans"/>
                <w:b/>
                <w:bCs/>
                <w:sz w:val="18"/>
                <w:szCs w:val="18"/>
                <w:u w:val="single"/>
              </w:rPr>
              <w:t>27 July</w:t>
            </w:r>
          </w:p>
        </w:tc>
      </w:tr>
      <w:tr w:rsidR="00BF6AAE" w:rsidRPr="00AA1130" w14:paraId="6A9B7DAA" w14:textId="77777777" w:rsidTr="00BF6AAE">
        <w:trPr>
          <w:trHeight w:val="3572"/>
        </w:trPr>
        <w:tc>
          <w:tcPr>
            <w:tcW w:w="2120" w:type="dxa"/>
          </w:tcPr>
          <w:p w14:paraId="75917F07" w14:textId="77777777" w:rsidR="00BF6AAE" w:rsidRPr="00A34C42" w:rsidRDefault="00BF6AAE" w:rsidP="005D6E64">
            <w:pPr>
              <w:rPr>
                <w:rFonts w:ascii="Noto Sans" w:hAnsi="Noto Sans" w:cs="Noto Sans"/>
                <w:sz w:val="18"/>
                <w:szCs w:val="18"/>
                <w:u w:val="single"/>
              </w:rPr>
            </w:pPr>
          </w:p>
          <w:p w14:paraId="69C31811" w14:textId="77777777" w:rsidR="00BF6AAE" w:rsidRPr="00AA1130" w:rsidRDefault="00BF6AAE" w:rsidP="005D6E64">
            <w:pPr>
              <w:rPr>
                <w:rFonts w:ascii="Noto Sans" w:hAnsi="Noto Sans" w:cs="Noto Sans"/>
                <w:sz w:val="18"/>
                <w:szCs w:val="18"/>
                <w:u w:val="single"/>
              </w:rPr>
            </w:pPr>
            <w:r w:rsidRPr="00AA1130">
              <w:rPr>
                <w:rFonts w:ascii="Noto Sans" w:hAnsi="Noto Sans" w:cs="Noto Sans"/>
                <w:sz w:val="18"/>
                <w:szCs w:val="18"/>
                <w:u w:val="single"/>
              </w:rPr>
              <w:t>AM</w:t>
            </w:r>
          </w:p>
          <w:p w14:paraId="7C7F2CFF" w14:textId="77777777" w:rsidR="00BF6AAE" w:rsidRDefault="00BF6AAE" w:rsidP="005D6E64">
            <w:pPr>
              <w:rPr>
                <w:rFonts w:ascii="Noto Sans" w:hAnsi="Noto Sans" w:cs="Noto Sans"/>
                <w:sz w:val="18"/>
                <w:szCs w:val="18"/>
              </w:rPr>
            </w:pPr>
          </w:p>
          <w:p w14:paraId="35EE3743" w14:textId="77777777" w:rsidR="00BF6AAE" w:rsidRDefault="00BF6AAE" w:rsidP="005D6E64">
            <w:pPr>
              <w:rPr>
                <w:rFonts w:ascii="Noto Sans" w:hAnsi="Noto Sans" w:cs="Noto Sans"/>
                <w:sz w:val="18"/>
                <w:szCs w:val="18"/>
              </w:rPr>
            </w:pPr>
            <w:r w:rsidRPr="6D990B46">
              <w:rPr>
                <w:rFonts w:ascii="Noto Sans" w:hAnsi="Noto Sans" w:cs="Noto Sans"/>
                <w:sz w:val="18"/>
                <w:szCs w:val="18"/>
              </w:rPr>
              <w:t>Academic Course:</w:t>
            </w:r>
          </w:p>
          <w:p w14:paraId="0ECACC4D" w14:textId="77777777" w:rsidR="00BF6AAE" w:rsidRDefault="00BF6AAE" w:rsidP="005D6E64">
            <w:pPr>
              <w:rPr>
                <w:rFonts w:ascii="Noto Sans" w:hAnsi="Noto Sans" w:cs="Noto Sans"/>
                <w:sz w:val="18"/>
                <w:szCs w:val="18"/>
              </w:rPr>
            </w:pPr>
            <w:r w:rsidRPr="6D990B46">
              <w:rPr>
                <w:rFonts w:ascii="Noto Sans" w:hAnsi="Noto Sans" w:cs="Noto Sans"/>
                <w:sz w:val="18"/>
                <w:szCs w:val="18"/>
              </w:rPr>
              <w:t>Artificial Intelligence</w:t>
            </w:r>
          </w:p>
          <w:p w14:paraId="150C59FA" w14:textId="77777777" w:rsidR="00BF6AAE" w:rsidRDefault="00BF6AAE" w:rsidP="005D6E64">
            <w:pPr>
              <w:rPr>
                <w:rFonts w:ascii="Noto Sans" w:hAnsi="Noto Sans" w:cs="Noto Sans"/>
                <w:sz w:val="18"/>
                <w:szCs w:val="18"/>
                <w:u w:val="single"/>
              </w:rPr>
            </w:pPr>
            <w:r w:rsidRPr="6D990B46">
              <w:rPr>
                <w:rFonts w:ascii="Noto Sans" w:hAnsi="Noto Sans" w:cs="Noto Sans"/>
                <w:sz w:val="18"/>
                <w:szCs w:val="18"/>
              </w:rPr>
              <w:t>(3hrs)</w:t>
            </w:r>
          </w:p>
          <w:p w14:paraId="15E4818C" w14:textId="77777777" w:rsidR="00BF6AAE" w:rsidRDefault="00BF6AAE" w:rsidP="005D6E64">
            <w:pPr>
              <w:rPr>
                <w:rFonts w:ascii="Noto Sans" w:hAnsi="Noto Sans" w:cs="Noto Sans"/>
                <w:sz w:val="18"/>
                <w:szCs w:val="18"/>
              </w:rPr>
            </w:pPr>
          </w:p>
          <w:p w14:paraId="7A4A9466" w14:textId="77777777" w:rsidR="00BF6AAE" w:rsidRPr="00AA1130" w:rsidRDefault="00BF6AAE" w:rsidP="005D6E64">
            <w:pPr>
              <w:rPr>
                <w:rFonts w:ascii="Noto Sans" w:hAnsi="Noto Sans" w:cs="Noto Sans"/>
                <w:sz w:val="18"/>
                <w:szCs w:val="18"/>
              </w:rPr>
            </w:pPr>
          </w:p>
          <w:p w14:paraId="1A2C0445" w14:textId="77777777" w:rsidR="00BF6AAE" w:rsidRPr="00AA1130" w:rsidRDefault="00BF6AAE" w:rsidP="005D6E64">
            <w:pPr>
              <w:rPr>
                <w:rFonts w:ascii="Noto Sans" w:hAnsi="Noto Sans" w:cs="Noto Sans"/>
                <w:sz w:val="18"/>
                <w:szCs w:val="18"/>
                <w:u w:val="single"/>
              </w:rPr>
            </w:pPr>
            <w:r w:rsidRPr="00AA1130">
              <w:rPr>
                <w:rFonts w:ascii="Noto Sans" w:hAnsi="Noto Sans" w:cs="Noto Sans"/>
                <w:sz w:val="18"/>
                <w:szCs w:val="18"/>
                <w:u w:val="single"/>
              </w:rPr>
              <w:t>PM</w:t>
            </w:r>
          </w:p>
          <w:p w14:paraId="25AC7E3F" w14:textId="77777777" w:rsidR="00BF6AAE" w:rsidRPr="00AA1130" w:rsidRDefault="00BF6AAE" w:rsidP="005D6E64">
            <w:pPr>
              <w:rPr>
                <w:rFonts w:ascii="Noto Sans" w:hAnsi="Noto Sans" w:cs="Noto Sans"/>
                <w:sz w:val="18"/>
                <w:szCs w:val="18"/>
              </w:rPr>
            </w:pPr>
          </w:p>
          <w:p w14:paraId="6573ECAF" w14:textId="77777777" w:rsidR="00BF6AAE" w:rsidRPr="00AA1130" w:rsidRDefault="00BF6AAE" w:rsidP="005D6E64">
            <w:pPr>
              <w:rPr>
                <w:rFonts w:ascii="Noto Sans" w:hAnsi="Noto Sans" w:cs="Noto Sans"/>
                <w:sz w:val="18"/>
                <w:szCs w:val="18"/>
              </w:rPr>
            </w:pPr>
            <w:r w:rsidRPr="6D990B46">
              <w:rPr>
                <w:rFonts w:ascii="Noto Sans" w:hAnsi="Noto Sans" w:cs="Noto Sans"/>
                <w:sz w:val="18"/>
                <w:szCs w:val="18"/>
              </w:rPr>
              <w:t>Site Visit</w:t>
            </w:r>
          </w:p>
          <w:p w14:paraId="2B4BDF73" w14:textId="77777777" w:rsidR="00BF6AAE" w:rsidRPr="00AA1130" w:rsidRDefault="00BF6AAE" w:rsidP="005D6E64">
            <w:pPr>
              <w:rPr>
                <w:rFonts w:ascii="Noto Sans" w:hAnsi="Noto Sans" w:cs="Noto Sans"/>
                <w:sz w:val="18"/>
                <w:szCs w:val="18"/>
              </w:rPr>
            </w:pPr>
            <w:r w:rsidRPr="6D990B46">
              <w:rPr>
                <w:rFonts w:ascii="Noto Sans" w:hAnsi="Noto Sans" w:cs="Noto Sans"/>
                <w:sz w:val="18"/>
                <w:szCs w:val="18"/>
              </w:rPr>
              <w:t>(1.5-3 hrs)</w:t>
            </w:r>
          </w:p>
        </w:tc>
        <w:tc>
          <w:tcPr>
            <w:tcW w:w="2120" w:type="dxa"/>
          </w:tcPr>
          <w:p w14:paraId="18C80B82" w14:textId="77777777" w:rsidR="00BF6AAE" w:rsidRDefault="00BF6AAE" w:rsidP="005D6E64">
            <w:pPr>
              <w:rPr>
                <w:rFonts w:ascii="Noto Sans" w:hAnsi="Noto Sans" w:cs="Noto Sans"/>
                <w:sz w:val="18"/>
                <w:szCs w:val="18"/>
                <w:u w:val="single"/>
              </w:rPr>
            </w:pPr>
          </w:p>
          <w:p w14:paraId="4D6E2DB4" w14:textId="77777777" w:rsidR="00BF6AAE" w:rsidRPr="00AA1130" w:rsidRDefault="00BF6AAE" w:rsidP="005D6E64">
            <w:pPr>
              <w:rPr>
                <w:rFonts w:ascii="Noto Sans" w:hAnsi="Noto Sans" w:cs="Noto Sans"/>
                <w:sz w:val="18"/>
                <w:szCs w:val="18"/>
                <w:u w:val="single"/>
              </w:rPr>
            </w:pPr>
            <w:r w:rsidRPr="00AA1130">
              <w:rPr>
                <w:rFonts w:ascii="Noto Sans" w:hAnsi="Noto Sans" w:cs="Noto Sans"/>
                <w:sz w:val="18"/>
                <w:szCs w:val="18"/>
                <w:u w:val="single"/>
              </w:rPr>
              <w:t>AM</w:t>
            </w:r>
          </w:p>
          <w:p w14:paraId="16DC2411" w14:textId="77777777" w:rsidR="00BF6AAE" w:rsidRDefault="00BF6AAE" w:rsidP="005D6E64">
            <w:pPr>
              <w:rPr>
                <w:rFonts w:ascii="Noto Sans" w:hAnsi="Noto Sans" w:cs="Noto Sans"/>
                <w:sz w:val="18"/>
                <w:szCs w:val="18"/>
              </w:rPr>
            </w:pPr>
          </w:p>
          <w:p w14:paraId="16605334" w14:textId="77777777" w:rsidR="00BF6AAE" w:rsidRDefault="00BF6AAE" w:rsidP="005D6E64">
            <w:pPr>
              <w:rPr>
                <w:rFonts w:ascii="Noto Sans" w:hAnsi="Noto Sans" w:cs="Noto Sans"/>
                <w:sz w:val="18"/>
                <w:szCs w:val="18"/>
              </w:rPr>
            </w:pPr>
            <w:r w:rsidRPr="6D990B46">
              <w:rPr>
                <w:rFonts w:ascii="Noto Sans" w:hAnsi="Noto Sans" w:cs="Noto Sans"/>
                <w:sz w:val="18"/>
                <w:szCs w:val="18"/>
              </w:rPr>
              <w:t>Academic Course:</w:t>
            </w:r>
          </w:p>
          <w:p w14:paraId="0864C01F" w14:textId="77777777" w:rsidR="00BF6AAE" w:rsidRDefault="00BF6AAE" w:rsidP="005D6E64">
            <w:pPr>
              <w:rPr>
                <w:rFonts w:ascii="Noto Sans" w:hAnsi="Noto Sans" w:cs="Noto Sans"/>
                <w:sz w:val="18"/>
                <w:szCs w:val="18"/>
              </w:rPr>
            </w:pPr>
            <w:r w:rsidRPr="6D990B46">
              <w:rPr>
                <w:rFonts w:ascii="Noto Sans" w:hAnsi="Noto Sans" w:cs="Noto Sans"/>
                <w:sz w:val="18"/>
                <w:szCs w:val="18"/>
              </w:rPr>
              <w:t>Artificial Intelligence</w:t>
            </w:r>
          </w:p>
          <w:p w14:paraId="1C2B0AA7" w14:textId="77777777" w:rsidR="00BF6AAE" w:rsidRDefault="00BF6AAE" w:rsidP="005D6E64">
            <w:pPr>
              <w:rPr>
                <w:rFonts w:ascii="Noto Sans" w:hAnsi="Noto Sans" w:cs="Noto Sans"/>
                <w:sz w:val="18"/>
                <w:szCs w:val="18"/>
                <w:u w:val="single"/>
              </w:rPr>
            </w:pPr>
            <w:r w:rsidRPr="6D990B46">
              <w:rPr>
                <w:rFonts w:ascii="Noto Sans" w:hAnsi="Noto Sans" w:cs="Noto Sans"/>
                <w:sz w:val="18"/>
                <w:szCs w:val="18"/>
              </w:rPr>
              <w:t>(3hrs)</w:t>
            </w:r>
          </w:p>
          <w:p w14:paraId="3A4474A5" w14:textId="77777777" w:rsidR="00BF6AAE" w:rsidRDefault="00BF6AAE" w:rsidP="005D6E64">
            <w:pPr>
              <w:rPr>
                <w:rFonts w:ascii="Noto Sans" w:hAnsi="Noto Sans" w:cs="Noto Sans"/>
                <w:sz w:val="18"/>
                <w:szCs w:val="18"/>
              </w:rPr>
            </w:pPr>
          </w:p>
          <w:p w14:paraId="6F3BBED2" w14:textId="77777777" w:rsidR="00BF6AAE" w:rsidRDefault="00BF6AAE" w:rsidP="005D6E64">
            <w:pPr>
              <w:rPr>
                <w:rFonts w:ascii="Noto Sans" w:hAnsi="Noto Sans" w:cs="Noto Sans"/>
                <w:sz w:val="18"/>
                <w:szCs w:val="18"/>
                <w:u w:val="single"/>
              </w:rPr>
            </w:pPr>
          </w:p>
          <w:p w14:paraId="6214792B" w14:textId="77777777" w:rsidR="00BF6AAE" w:rsidRPr="00AA1130" w:rsidRDefault="00BF6AAE" w:rsidP="005D6E64">
            <w:pPr>
              <w:rPr>
                <w:rFonts w:ascii="Noto Sans" w:hAnsi="Noto Sans" w:cs="Noto Sans"/>
                <w:sz w:val="18"/>
                <w:szCs w:val="18"/>
                <w:u w:val="single"/>
              </w:rPr>
            </w:pPr>
            <w:r w:rsidRPr="6D990B46">
              <w:rPr>
                <w:rFonts w:ascii="Noto Sans" w:hAnsi="Noto Sans" w:cs="Noto Sans"/>
                <w:sz w:val="18"/>
                <w:szCs w:val="18"/>
                <w:u w:val="single"/>
              </w:rPr>
              <w:t>PM</w:t>
            </w:r>
          </w:p>
          <w:p w14:paraId="467962A1" w14:textId="77777777" w:rsidR="00BF6AAE" w:rsidRDefault="00BF6AAE" w:rsidP="005D6E64">
            <w:pPr>
              <w:rPr>
                <w:rFonts w:ascii="Noto Sans" w:hAnsi="Noto Sans" w:cs="Noto Sans"/>
                <w:sz w:val="18"/>
                <w:szCs w:val="18"/>
              </w:rPr>
            </w:pPr>
          </w:p>
          <w:p w14:paraId="39C98591" w14:textId="77777777" w:rsidR="00BF6AAE" w:rsidRDefault="00BF6AAE" w:rsidP="005D6E64">
            <w:pPr>
              <w:rPr>
                <w:rFonts w:ascii="Noto Sans" w:hAnsi="Noto Sans" w:cs="Noto Sans"/>
                <w:sz w:val="18"/>
                <w:szCs w:val="18"/>
              </w:rPr>
            </w:pPr>
            <w:r w:rsidRPr="00AA1130">
              <w:rPr>
                <w:rFonts w:ascii="Noto Sans" w:hAnsi="Noto Sans" w:cs="Noto Sans"/>
                <w:sz w:val="18"/>
                <w:szCs w:val="18"/>
              </w:rPr>
              <w:t>Cultural Activity:</w:t>
            </w:r>
          </w:p>
          <w:p w14:paraId="0315E5AB" w14:textId="77777777" w:rsidR="00BF6AAE" w:rsidRPr="00AA1130" w:rsidRDefault="00BF6AAE" w:rsidP="005D6E64">
            <w:pPr>
              <w:rPr>
                <w:rFonts w:ascii="Noto Sans" w:hAnsi="Noto Sans" w:cs="Noto Sans"/>
                <w:sz w:val="18"/>
                <w:szCs w:val="18"/>
              </w:rPr>
            </w:pPr>
            <w:r w:rsidRPr="00AA1130">
              <w:rPr>
                <w:rFonts w:ascii="Noto Sans" w:hAnsi="Noto Sans" w:cs="Noto Sans"/>
                <w:sz w:val="18"/>
                <w:szCs w:val="18"/>
              </w:rPr>
              <w:t>Sagrada Familia</w:t>
            </w:r>
          </w:p>
          <w:p w14:paraId="7A188A5D" w14:textId="77777777" w:rsidR="00BF6AAE" w:rsidRPr="00AA1130" w:rsidRDefault="00BF6AAE" w:rsidP="005D6E64">
            <w:pPr>
              <w:rPr>
                <w:rFonts w:ascii="Noto Sans" w:hAnsi="Noto Sans" w:cs="Noto Sans"/>
                <w:sz w:val="18"/>
                <w:szCs w:val="18"/>
                <w:u w:val="single"/>
              </w:rPr>
            </w:pPr>
            <w:r w:rsidRPr="00AA1130">
              <w:rPr>
                <w:rFonts w:ascii="Noto Sans" w:hAnsi="Noto Sans" w:cs="Noto Sans"/>
                <w:sz w:val="18"/>
                <w:szCs w:val="18"/>
              </w:rPr>
              <w:t>(2 hrs)</w:t>
            </w:r>
          </w:p>
        </w:tc>
        <w:tc>
          <w:tcPr>
            <w:tcW w:w="2120" w:type="dxa"/>
          </w:tcPr>
          <w:p w14:paraId="1A81094D" w14:textId="77777777" w:rsidR="00BF6AAE" w:rsidRDefault="00BF6AAE" w:rsidP="005D6E64">
            <w:pPr>
              <w:rPr>
                <w:rFonts w:ascii="Noto Sans" w:hAnsi="Noto Sans" w:cs="Noto Sans"/>
                <w:sz w:val="18"/>
                <w:szCs w:val="18"/>
              </w:rPr>
            </w:pPr>
          </w:p>
          <w:p w14:paraId="634E8E96" w14:textId="77777777" w:rsidR="00BF6AAE" w:rsidRPr="00AA1130" w:rsidRDefault="00BF6AAE" w:rsidP="005D6E64">
            <w:pPr>
              <w:rPr>
                <w:rFonts w:ascii="Noto Sans" w:hAnsi="Noto Sans" w:cs="Noto Sans"/>
                <w:sz w:val="18"/>
                <w:szCs w:val="18"/>
                <w:u w:val="single"/>
              </w:rPr>
            </w:pPr>
            <w:r w:rsidRPr="00AA1130">
              <w:rPr>
                <w:rFonts w:ascii="Noto Sans" w:hAnsi="Noto Sans" w:cs="Noto Sans"/>
                <w:sz w:val="18"/>
                <w:szCs w:val="18"/>
                <w:u w:val="single"/>
              </w:rPr>
              <w:t>AM</w:t>
            </w:r>
          </w:p>
          <w:p w14:paraId="57C0F27F" w14:textId="77777777" w:rsidR="00BF6AAE" w:rsidRDefault="00BF6AAE" w:rsidP="005D6E64">
            <w:pPr>
              <w:rPr>
                <w:rFonts w:ascii="Noto Sans" w:hAnsi="Noto Sans" w:cs="Noto Sans"/>
                <w:sz w:val="18"/>
                <w:szCs w:val="18"/>
              </w:rPr>
            </w:pPr>
          </w:p>
          <w:p w14:paraId="2023E275" w14:textId="77777777" w:rsidR="00BF6AAE" w:rsidRDefault="00BF6AAE" w:rsidP="005D6E64">
            <w:pPr>
              <w:rPr>
                <w:rFonts w:ascii="Noto Sans" w:hAnsi="Noto Sans" w:cs="Noto Sans"/>
                <w:sz w:val="18"/>
                <w:szCs w:val="18"/>
              </w:rPr>
            </w:pPr>
            <w:r w:rsidRPr="6D990B46">
              <w:rPr>
                <w:rFonts w:ascii="Noto Sans" w:hAnsi="Noto Sans" w:cs="Noto Sans"/>
                <w:sz w:val="18"/>
                <w:szCs w:val="18"/>
              </w:rPr>
              <w:t>Academic Course:</w:t>
            </w:r>
          </w:p>
          <w:p w14:paraId="1BB360B2" w14:textId="77777777" w:rsidR="00BF6AAE" w:rsidRDefault="00BF6AAE" w:rsidP="005D6E64">
            <w:pPr>
              <w:rPr>
                <w:rFonts w:ascii="Noto Sans" w:hAnsi="Noto Sans" w:cs="Noto Sans"/>
                <w:sz w:val="18"/>
                <w:szCs w:val="18"/>
              </w:rPr>
            </w:pPr>
            <w:r w:rsidRPr="6D990B46">
              <w:rPr>
                <w:rFonts w:ascii="Noto Sans" w:hAnsi="Noto Sans" w:cs="Noto Sans"/>
                <w:sz w:val="18"/>
                <w:szCs w:val="18"/>
              </w:rPr>
              <w:t>Artificial Intelligence</w:t>
            </w:r>
          </w:p>
          <w:p w14:paraId="4B915D5D" w14:textId="77777777" w:rsidR="00BF6AAE" w:rsidRDefault="00BF6AAE" w:rsidP="005D6E64">
            <w:pPr>
              <w:rPr>
                <w:rFonts w:ascii="Noto Sans" w:hAnsi="Noto Sans" w:cs="Noto Sans"/>
                <w:sz w:val="18"/>
                <w:szCs w:val="18"/>
                <w:u w:val="single"/>
              </w:rPr>
            </w:pPr>
            <w:r w:rsidRPr="6D990B46">
              <w:rPr>
                <w:rFonts w:ascii="Noto Sans" w:hAnsi="Noto Sans" w:cs="Noto Sans"/>
                <w:sz w:val="18"/>
                <w:szCs w:val="18"/>
              </w:rPr>
              <w:t>(3hrs)</w:t>
            </w:r>
          </w:p>
          <w:p w14:paraId="22B78451" w14:textId="77777777" w:rsidR="00BF6AAE" w:rsidRDefault="00BF6AAE" w:rsidP="005D6E64">
            <w:pPr>
              <w:rPr>
                <w:rFonts w:ascii="Noto Sans" w:hAnsi="Noto Sans" w:cs="Noto Sans"/>
                <w:sz w:val="18"/>
                <w:szCs w:val="18"/>
              </w:rPr>
            </w:pPr>
          </w:p>
          <w:p w14:paraId="755BCE7F" w14:textId="77777777" w:rsidR="00BF6AAE" w:rsidRPr="00AA1130" w:rsidRDefault="00BF6AAE" w:rsidP="005D6E64">
            <w:pPr>
              <w:rPr>
                <w:rFonts w:ascii="Noto Sans" w:hAnsi="Noto Sans" w:cs="Noto Sans"/>
                <w:sz w:val="18"/>
                <w:szCs w:val="18"/>
                <w:u w:val="single"/>
              </w:rPr>
            </w:pPr>
          </w:p>
          <w:p w14:paraId="5E0DCB61" w14:textId="77777777" w:rsidR="00BF6AAE" w:rsidRPr="00AA1130" w:rsidRDefault="00BF6AAE" w:rsidP="005D6E64">
            <w:pPr>
              <w:rPr>
                <w:rFonts w:ascii="Noto Sans" w:hAnsi="Noto Sans" w:cs="Noto Sans"/>
                <w:sz w:val="18"/>
                <w:szCs w:val="18"/>
                <w:u w:val="single"/>
              </w:rPr>
            </w:pPr>
            <w:r w:rsidRPr="00AA1130">
              <w:rPr>
                <w:rFonts w:ascii="Noto Sans" w:hAnsi="Noto Sans" w:cs="Noto Sans"/>
                <w:sz w:val="18"/>
                <w:szCs w:val="18"/>
                <w:u w:val="single"/>
              </w:rPr>
              <w:t>PM</w:t>
            </w:r>
          </w:p>
          <w:p w14:paraId="52404225" w14:textId="77777777" w:rsidR="00BF6AAE" w:rsidRDefault="00BF6AAE" w:rsidP="005D6E64">
            <w:pPr>
              <w:rPr>
                <w:rFonts w:ascii="Noto Sans" w:hAnsi="Noto Sans" w:cs="Noto Sans"/>
                <w:sz w:val="18"/>
                <w:szCs w:val="18"/>
              </w:rPr>
            </w:pPr>
          </w:p>
          <w:p w14:paraId="06367397" w14:textId="77777777" w:rsidR="00BF6AAE" w:rsidRPr="00AA1130" w:rsidRDefault="00BF6AAE" w:rsidP="005D6E64">
            <w:pPr>
              <w:rPr>
                <w:rFonts w:ascii="Noto Sans" w:hAnsi="Noto Sans" w:cs="Noto Sans"/>
                <w:sz w:val="18"/>
                <w:szCs w:val="18"/>
              </w:rPr>
            </w:pPr>
            <w:r w:rsidRPr="6D990B46">
              <w:rPr>
                <w:rFonts w:ascii="Noto Sans" w:hAnsi="Noto Sans" w:cs="Noto Sans"/>
                <w:sz w:val="18"/>
                <w:szCs w:val="18"/>
              </w:rPr>
              <w:t>Site Visit</w:t>
            </w:r>
          </w:p>
          <w:p w14:paraId="71FD1BC7" w14:textId="77777777" w:rsidR="00BF6AAE" w:rsidRPr="00AA1130" w:rsidRDefault="00BF6AAE" w:rsidP="005D6E64">
            <w:pPr>
              <w:rPr>
                <w:rFonts w:ascii="Noto Sans" w:hAnsi="Noto Sans" w:cs="Noto Sans"/>
                <w:sz w:val="18"/>
                <w:szCs w:val="18"/>
              </w:rPr>
            </w:pPr>
            <w:r w:rsidRPr="6D990B46">
              <w:rPr>
                <w:rFonts w:ascii="Noto Sans" w:hAnsi="Noto Sans" w:cs="Noto Sans"/>
                <w:sz w:val="18"/>
                <w:szCs w:val="18"/>
              </w:rPr>
              <w:t>(1.5-3 hrs)</w:t>
            </w:r>
          </w:p>
        </w:tc>
        <w:tc>
          <w:tcPr>
            <w:tcW w:w="2121" w:type="dxa"/>
          </w:tcPr>
          <w:p w14:paraId="161F9CC7" w14:textId="77777777" w:rsidR="00BF6AAE" w:rsidRDefault="00BF6AAE" w:rsidP="005D6E64">
            <w:pPr>
              <w:rPr>
                <w:rFonts w:ascii="Noto Sans" w:hAnsi="Noto Sans" w:cs="Noto Sans"/>
                <w:sz w:val="18"/>
                <w:szCs w:val="18"/>
              </w:rPr>
            </w:pPr>
          </w:p>
          <w:p w14:paraId="55CE3EF5" w14:textId="77777777" w:rsidR="00BF6AAE" w:rsidRPr="00AA1130" w:rsidRDefault="00BF6AAE" w:rsidP="005D6E64">
            <w:pPr>
              <w:rPr>
                <w:rFonts w:ascii="Noto Sans" w:hAnsi="Noto Sans" w:cs="Noto Sans"/>
                <w:sz w:val="18"/>
                <w:szCs w:val="18"/>
                <w:u w:val="single"/>
              </w:rPr>
            </w:pPr>
            <w:r w:rsidRPr="00AA1130">
              <w:rPr>
                <w:rFonts w:ascii="Noto Sans" w:hAnsi="Noto Sans" w:cs="Noto Sans"/>
                <w:sz w:val="18"/>
                <w:szCs w:val="18"/>
                <w:u w:val="single"/>
              </w:rPr>
              <w:t>AM</w:t>
            </w:r>
          </w:p>
          <w:p w14:paraId="64520D7A" w14:textId="77777777" w:rsidR="00BF6AAE" w:rsidRDefault="00BF6AAE" w:rsidP="005D6E64">
            <w:pPr>
              <w:rPr>
                <w:rFonts w:ascii="Noto Sans" w:hAnsi="Noto Sans" w:cs="Noto Sans"/>
                <w:sz w:val="18"/>
                <w:szCs w:val="18"/>
              </w:rPr>
            </w:pPr>
          </w:p>
          <w:p w14:paraId="3ADBDE4F" w14:textId="77777777" w:rsidR="00BF6AAE" w:rsidRDefault="00BF6AAE" w:rsidP="005D6E64">
            <w:pPr>
              <w:rPr>
                <w:rFonts w:ascii="Noto Sans" w:hAnsi="Noto Sans" w:cs="Noto Sans"/>
                <w:sz w:val="18"/>
                <w:szCs w:val="18"/>
              </w:rPr>
            </w:pPr>
            <w:r w:rsidRPr="6D990B46">
              <w:rPr>
                <w:rFonts w:ascii="Noto Sans" w:hAnsi="Noto Sans" w:cs="Noto Sans"/>
                <w:sz w:val="18"/>
                <w:szCs w:val="18"/>
              </w:rPr>
              <w:t>Presentations/ Academic Course:</w:t>
            </w:r>
          </w:p>
          <w:p w14:paraId="1FEC4023" w14:textId="77777777" w:rsidR="00BF6AAE" w:rsidRDefault="00BF6AAE" w:rsidP="005D6E64">
            <w:pPr>
              <w:rPr>
                <w:rFonts w:ascii="Noto Sans" w:hAnsi="Noto Sans" w:cs="Noto Sans"/>
                <w:sz w:val="18"/>
                <w:szCs w:val="18"/>
              </w:rPr>
            </w:pPr>
            <w:r w:rsidRPr="6D990B46">
              <w:rPr>
                <w:rFonts w:ascii="Noto Sans" w:hAnsi="Noto Sans" w:cs="Noto Sans"/>
                <w:sz w:val="18"/>
                <w:szCs w:val="18"/>
              </w:rPr>
              <w:t>Artificial Intelligence</w:t>
            </w:r>
          </w:p>
          <w:p w14:paraId="45654479" w14:textId="77777777" w:rsidR="00BF6AAE" w:rsidRDefault="00BF6AAE" w:rsidP="005D6E64">
            <w:pPr>
              <w:rPr>
                <w:rFonts w:ascii="Noto Sans" w:hAnsi="Noto Sans" w:cs="Noto Sans"/>
                <w:sz w:val="18"/>
                <w:szCs w:val="18"/>
                <w:u w:val="single"/>
              </w:rPr>
            </w:pPr>
            <w:r w:rsidRPr="6D990B46">
              <w:rPr>
                <w:rFonts w:ascii="Noto Sans" w:hAnsi="Noto Sans" w:cs="Noto Sans"/>
                <w:sz w:val="18"/>
                <w:szCs w:val="18"/>
              </w:rPr>
              <w:t>(3hrs)</w:t>
            </w:r>
          </w:p>
          <w:p w14:paraId="5900B3EA" w14:textId="77777777" w:rsidR="00BF6AAE" w:rsidRDefault="00BF6AAE" w:rsidP="005D6E64">
            <w:pPr>
              <w:rPr>
                <w:rFonts w:ascii="Noto Sans" w:hAnsi="Noto Sans" w:cs="Noto Sans"/>
                <w:sz w:val="18"/>
                <w:szCs w:val="18"/>
              </w:rPr>
            </w:pPr>
          </w:p>
          <w:p w14:paraId="0B030FAC" w14:textId="77777777" w:rsidR="00BF6AAE" w:rsidRPr="00AA1130" w:rsidRDefault="00BF6AAE" w:rsidP="005D6E64">
            <w:pPr>
              <w:rPr>
                <w:rFonts w:ascii="Noto Sans" w:hAnsi="Noto Sans" w:cs="Noto Sans"/>
                <w:sz w:val="18"/>
                <w:szCs w:val="18"/>
                <w:u w:val="single"/>
              </w:rPr>
            </w:pPr>
            <w:r w:rsidRPr="00AA1130">
              <w:rPr>
                <w:rFonts w:ascii="Noto Sans" w:hAnsi="Noto Sans" w:cs="Noto Sans"/>
                <w:sz w:val="18"/>
                <w:szCs w:val="18"/>
                <w:u w:val="single"/>
              </w:rPr>
              <w:t>PM</w:t>
            </w:r>
          </w:p>
          <w:p w14:paraId="0F7CF009" w14:textId="77777777" w:rsidR="00BF6AAE" w:rsidRDefault="00BF6AAE" w:rsidP="005D6E64">
            <w:pPr>
              <w:rPr>
                <w:rFonts w:ascii="Noto Sans" w:hAnsi="Noto Sans" w:cs="Noto Sans"/>
                <w:sz w:val="18"/>
                <w:szCs w:val="18"/>
              </w:rPr>
            </w:pPr>
          </w:p>
          <w:p w14:paraId="471145BD" w14:textId="77777777" w:rsidR="00BF6AAE" w:rsidRPr="00AA1130" w:rsidRDefault="00BF6AAE" w:rsidP="005D6E64">
            <w:pPr>
              <w:rPr>
                <w:rFonts w:ascii="Noto Sans" w:hAnsi="Noto Sans" w:cs="Noto Sans"/>
                <w:sz w:val="18"/>
                <w:szCs w:val="18"/>
              </w:rPr>
            </w:pPr>
          </w:p>
        </w:tc>
        <w:tc>
          <w:tcPr>
            <w:tcW w:w="2120" w:type="dxa"/>
            <w:tcBorders>
              <w:top w:val="single" w:sz="4" w:space="0" w:color="auto"/>
              <w:right w:val="single" w:sz="4" w:space="0" w:color="auto"/>
            </w:tcBorders>
          </w:tcPr>
          <w:p w14:paraId="7CAD2D89" w14:textId="77777777" w:rsidR="00BF6AAE" w:rsidRDefault="00BF6AAE" w:rsidP="005D6E64">
            <w:pPr>
              <w:rPr>
                <w:rFonts w:ascii="Noto Sans" w:hAnsi="Noto Sans" w:cs="Noto Sans"/>
                <w:sz w:val="18"/>
                <w:szCs w:val="18"/>
              </w:rPr>
            </w:pPr>
          </w:p>
          <w:p w14:paraId="1AB8E4B9" w14:textId="77777777" w:rsidR="00BF6AAE" w:rsidRDefault="00BF6AAE" w:rsidP="005D6E64">
            <w:r w:rsidRPr="6D990B46">
              <w:rPr>
                <w:rFonts w:ascii="Noto Sans" w:hAnsi="Noto Sans" w:cs="Noto Sans"/>
                <w:sz w:val="18"/>
                <w:szCs w:val="18"/>
                <w:u w:val="single"/>
              </w:rPr>
              <w:t>ALL DAY</w:t>
            </w:r>
          </w:p>
          <w:p w14:paraId="422B3BBD" w14:textId="77777777" w:rsidR="00BF6AAE" w:rsidRDefault="00BF6AAE" w:rsidP="005D6E64">
            <w:pPr>
              <w:rPr>
                <w:rFonts w:ascii="Noto Sans" w:hAnsi="Noto Sans" w:cs="Noto Sans"/>
                <w:sz w:val="18"/>
                <w:szCs w:val="18"/>
              </w:rPr>
            </w:pPr>
          </w:p>
          <w:p w14:paraId="0F9F93C9" w14:textId="77777777" w:rsidR="00BF6AAE" w:rsidRDefault="00BF6AAE" w:rsidP="005D6E64">
            <w:pPr>
              <w:rPr>
                <w:rFonts w:ascii="Noto Sans" w:hAnsi="Noto Sans" w:cs="Noto Sans"/>
                <w:sz w:val="18"/>
                <w:szCs w:val="18"/>
              </w:rPr>
            </w:pPr>
            <w:r>
              <w:rPr>
                <w:rFonts w:ascii="Noto Sans" w:hAnsi="Noto Sans" w:cs="Noto Sans"/>
                <w:sz w:val="18"/>
                <w:szCs w:val="18"/>
              </w:rPr>
              <w:t>Program Wrap-Up,</w:t>
            </w:r>
          </w:p>
          <w:p w14:paraId="77F53C7D" w14:textId="77777777" w:rsidR="00BF6AAE" w:rsidRPr="00AA1130" w:rsidRDefault="00BF6AAE" w:rsidP="005D6E64">
            <w:pPr>
              <w:rPr>
                <w:rFonts w:ascii="Noto Sans" w:hAnsi="Noto Sans" w:cs="Noto Sans"/>
                <w:sz w:val="18"/>
                <w:szCs w:val="18"/>
              </w:rPr>
            </w:pPr>
            <w:r w:rsidRPr="6D990B46">
              <w:rPr>
                <w:rFonts w:ascii="Noto Sans" w:hAnsi="Noto Sans" w:cs="Noto Sans"/>
                <w:sz w:val="18"/>
                <w:szCs w:val="18"/>
              </w:rPr>
              <w:t>Certificate Ceremony &amp; Farewell Event</w:t>
            </w:r>
          </w:p>
        </w:tc>
        <w:tc>
          <w:tcPr>
            <w:tcW w:w="2120" w:type="dxa"/>
            <w:tcBorders>
              <w:top w:val="single" w:sz="4" w:space="0" w:color="auto"/>
              <w:left w:val="single" w:sz="4" w:space="0" w:color="auto"/>
              <w:right w:val="single" w:sz="4" w:space="0" w:color="auto"/>
            </w:tcBorders>
          </w:tcPr>
          <w:p w14:paraId="161E89A3" w14:textId="77777777" w:rsidR="00BF6AAE" w:rsidRPr="00AA1130" w:rsidRDefault="00BF6AAE" w:rsidP="005D6E64">
            <w:pPr>
              <w:rPr>
                <w:rFonts w:ascii="Noto Sans" w:hAnsi="Noto Sans" w:cs="Noto Sans"/>
                <w:sz w:val="18"/>
                <w:szCs w:val="18"/>
                <w:u w:val="single"/>
              </w:rPr>
            </w:pPr>
          </w:p>
          <w:p w14:paraId="2C93005E" w14:textId="77777777" w:rsidR="00BF6AAE" w:rsidRPr="00AA1130" w:rsidRDefault="00BF6AAE" w:rsidP="005D6E64">
            <w:pPr>
              <w:rPr>
                <w:rFonts w:ascii="Noto Sans" w:hAnsi="Noto Sans" w:cs="Noto Sans"/>
                <w:sz w:val="18"/>
                <w:szCs w:val="18"/>
              </w:rPr>
            </w:pPr>
            <w:r w:rsidRPr="00AA1130">
              <w:rPr>
                <w:rFonts w:ascii="Noto Sans" w:hAnsi="Noto Sans" w:cs="Noto Sans"/>
                <w:sz w:val="18"/>
                <w:szCs w:val="18"/>
              </w:rPr>
              <w:t>Housing Check-Out</w:t>
            </w:r>
          </w:p>
          <w:p w14:paraId="1E81DAEF" w14:textId="77777777" w:rsidR="00BF6AAE" w:rsidRPr="00AA1130" w:rsidRDefault="00BF6AAE" w:rsidP="005D6E64">
            <w:pPr>
              <w:rPr>
                <w:rFonts w:ascii="Noto Sans" w:hAnsi="Noto Sans" w:cs="Noto Sans"/>
                <w:sz w:val="18"/>
                <w:szCs w:val="18"/>
              </w:rPr>
            </w:pPr>
          </w:p>
          <w:p w14:paraId="76B8D2EB" w14:textId="77777777" w:rsidR="00BF6AAE" w:rsidRPr="00AA1130" w:rsidRDefault="00BF6AAE" w:rsidP="005D6E64">
            <w:pPr>
              <w:rPr>
                <w:rFonts w:ascii="Noto Sans" w:hAnsi="Noto Sans" w:cs="Noto Sans"/>
                <w:sz w:val="18"/>
                <w:szCs w:val="18"/>
                <w:u w:val="single"/>
              </w:rPr>
            </w:pPr>
            <w:r w:rsidRPr="00AA1130">
              <w:rPr>
                <w:rFonts w:ascii="Noto Sans" w:hAnsi="Noto Sans" w:cs="Noto Sans"/>
                <w:sz w:val="18"/>
                <w:szCs w:val="18"/>
              </w:rPr>
              <w:t>Depart Barcelona</w:t>
            </w:r>
          </w:p>
        </w:tc>
        <w:tc>
          <w:tcPr>
            <w:tcW w:w="2121" w:type="dxa"/>
            <w:tcBorders>
              <w:top w:val="single" w:sz="4" w:space="0" w:color="auto"/>
              <w:left w:val="single" w:sz="4" w:space="0" w:color="auto"/>
              <w:right w:val="single" w:sz="4" w:space="0" w:color="auto"/>
            </w:tcBorders>
            <w:shd w:val="clear" w:color="auto" w:fill="D9D9D9" w:themeFill="background1" w:themeFillShade="D9"/>
          </w:tcPr>
          <w:p w14:paraId="2B80883E" w14:textId="77777777" w:rsidR="00BF6AAE" w:rsidRPr="00AA1130" w:rsidRDefault="00BF6AAE" w:rsidP="005D6E64">
            <w:pPr>
              <w:rPr>
                <w:rFonts w:ascii="Noto Sans" w:hAnsi="Noto Sans" w:cs="Noto Sans"/>
                <w:sz w:val="18"/>
                <w:szCs w:val="18"/>
              </w:rPr>
            </w:pPr>
          </w:p>
          <w:p w14:paraId="7CF78A90" w14:textId="77777777" w:rsidR="00BF6AAE" w:rsidRPr="00AA1130" w:rsidRDefault="00BF6AAE" w:rsidP="005D6E64">
            <w:pPr>
              <w:jc w:val="center"/>
              <w:rPr>
                <w:rFonts w:ascii="Noto Sans" w:hAnsi="Noto Sans" w:cs="Noto Sans"/>
                <w:sz w:val="18"/>
                <w:szCs w:val="18"/>
              </w:rPr>
            </w:pPr>
          </w:p>
          <w:p w14:paraId="3F8BA090" w14:textId="77777777" w:rsidR="00BF6AAE" w:rsidRPr="00AA1130" w:rsidRDefault="00BF6AAE" w:rsidP="005D6E64">
            <w:pPr>
              <w:rPr>
                <w:rFonts w:ascii="Noto Sans" w:hAnsi="Noto Sans" w:cs="Noto Sans"/>
                <w:sz w:val="18"/>
                <w:szCs w:val="18"/>
              </w:rPr>
            </w:pPr>
          </w:p>
        </w:tc>
      </w:tr>
    </w:tbl>
    <w:p w14:paraId="6DDA1976" w14:textId="77777777" w:rsidR="00BF6AAE" w:rsidRPr="00BF6AAE" w:rsidRDefault="00BF6AAE" w:rsidP="00E23695">
      <w:pPr>
        <w:pStyle w:val="a3"/>
        <w:widowControl/>
        <w:spacing w:beforeAutospacing="0" w:afterAutospacing="0" w:line="360" w:lineRule="auto"/>
        <w:ind w:leftChars="300" w:left="1050" w:hangingChars="200" w:hanging="420"/>
        <w:jc w:val="both"/>
        <w:rPr>
          <w:rFonts w:ascii="宋体" w:eastAsia="宋体" w:hAnsi="宋体" w:cstheme="minorEastAsia"/>
          <w:kern w:val="2"/>
          <w:sz w:val="21"/>
          <w:szCs w:val="21"/>
        </w:rPr>
      </w:pPr>
    </w:p>
    <w:p w14:paraId="3116869B" w14:textId="77777777" w:rsidR="00400089" w:rsidRPr="00E23695" w:rsidRDefault="00400089" w:rsidP="00E23695">
      <w:pPr>
        <w:pStyle w:val="a3"/>
        <w:widowControl/>
        <w:spacing w:beforeAutospacing="0" w:afterAutospacing="0" w:line="360" w:lineRule="auto"/>
        <w:jc w:val="both"/>
        <w:rPr>
          <w:rFonts w:ascii="宋体" w:eastAsia="宋体" w:hAnsi="宋体" w:cstheme="minorEastAsia"/>
          <w:b/>
          <w:bCs/>
          <w:kern w:val="2"/>
          <w:sz w:val="21"/>
          <w:szCs w:val="21"/>
        </w:rPr>
      </w:pPr>
      <w:r w:rsidRPr="00E23695">
        <w:rPr>
          <w:rFonts w:ascii="宋体" w:eastAsia="宋体" w:hAnsi="宋体" w:cstheme="minorEastAsia" w:hint="eastAsia"/>
          <w:b/>
          <w:bCs/>
          <w:kern w:val="2"/>
          <w:sz w:val="21"/>
          <w:szCs w:val="21"/>
        </w:rPr>
        <w:t>四、申请要求</w:t>
      </w:r>
    </w:p>
    <w:p w14:paraId="4836C2E6" w14:textId="77777777" w:rsidR="00400089" w:rsidRPr="00E23695" w:rsidRDefault="00400089" w:rsidP="00E23695">
      <w:pPr>
        <w:pStyle w:val="a3"/>
        <w:widowControl/>
        <w:spacing w:beforeAutospacing="0" w:afterAutospacing="0" w:line="360" w:lineRule="auto"/>
        <w:jc w:val="both"/>
        <w:rPr>
          <w:rFonts w:ascii="宋体" w:eastAsia="宋体" w:hAnsi="宋体" w:cstheme="minorEastAsia"/>
          <w:kern w:val="2"/>
          <w:sz w:val="21"/>
          <w:szCs w:val="21"/>
        </w:rPr>
      </w:pPr>
      <w:r w:rsidRPr="00E23695">
        <w:rPr>
          <w:rFonts w:ascii="宋体" w:eastAsia="宋体" w:hAnsi="宋体" w:cstheme="minorEastAsia" w:hint="eastAsia"/>
          <w:kern w:val="2"/>
          <w:sz w:val="21"/>
          <w:szCs w:val="21"/>
        </w:rPr>
        <w:t xml:space="preserve"> </w:t>
      </w:r>
      <w:r w:rsidRPr="00E23695">
        <w:rPr>
          <w:rFonts w:ascii="宋体" w:eastAsia="宋体" w:hAnsi="宋体" w:cstheme="minorEastAsia"/>
          <w:kern w:val="2"/>
          <w:sz w:val="21"/>
          <w:szCs w:val="21"/>
        </w:rPr>
        <w:t xml:space="preserve">   1</w:t>
      </w:r>
      <w:r w:rsidRPr="00E23695">
        <w:rPr>
          <w:rFonts w:ascii="宋体" w:eastAsia="宋体" w:hAnsi="宋体" w:cstheme="minorEastAsia" w:hint="eastAsia"/>
          <w:kern w:val="2"/>
          <w:sz w:val="21"/>
          <w:szCs w:val="21"/>
        </w:rPr>
        <w:t>、报名条件：</w:t>
      </w:r>
    </w:p>
    <w:p w14:paraId="77DFBC2E" w14:textId="5517A951" w:rsidR="00AC551A" w:rsidRPr="00E23695" w:rsidRDefault="000B1055" w:rsidP="00E23695">
      <w:pPr>
        <w:pStyle w:val="a7"/>
        <w:numPr>
          <w:ilvl w:val="0"/>
          <w:numId w:val="7"/>
        </w:numPr>
        <w:autoSpaceDE w:val="0"/>
        <w:autoSpaceDN w:val="0"/>
        <w:adjustRightInd w:val="0"/>
        <w:spacing w:after="0" w:line="360" w:lineRule="auto"/>
        <w:ind w:leftChars="371" w:left="1199"/>
        <w:rPr>
          <w:rFonts w:ascii="宋体" w:eastAsia="宋体" w:hAnsi="宋体" w:cs="Calibri"/>
          <w:sz w:val="21"/>
          <w:szCs w:val="21"/>
        </w:rPr>
      </w:pPr>
      <w:r>
        <w:rPr>
          <w:rFonts w:ascii="宋体" w:eastAsia="宋体" w:hAnsi="宋体" w:cs="Calibri" w:hint="eastAsia"/>
          <w:sz w:val="21"/>
          <w:szCs w:val="21"/>
        </w:rPr>
        <w:t>计算机科学、</w:t>
      </w:r>
      <w:r w:rsidR="00477332">
        <w:rPr>
          <w:rFonts w:ascii="宋体" w:eastAsia="宋体" w:hAnsi="宋体" w:cs="Calibri" w:hint="eastAsia"/>
          <w:sz w:val="21"/>
          <w:szCs w:val="21"/>
        </w:rPr>
        <w:t>计算机工程、</w:t>
      </w:r>
      <w:r>
        <w:rPr>
          <w:rFonts w:ascii="宋体" w:eastAsia="宋体" w:hAnsi="宋体" w:cs="Calibri" w:hint="eastAsia"/>
          <w:sz w:val="21"/>
          <w:szCs w:val="21"/>
        </w:rPr>
        <w:t>数据科学、</w:t>
      </w:r>
      <w:r w:rsidR="00477332">
        <w:rPr>
          <w:rFonts w:ascii="宋体" w:eastAsia="宋体" w:hAnsi="宋体" w:cs="Calibri" w:hint="eastAsia"/>
          <w:sz w:val="21"/>
          <w:szCs w:val="21"/>
        </w:rPr>
        <w:t>信息科学、</w:t>
      </w:r>
      <w:r>
        <w:rPr>
          <w:rFonts w:ascii="宋体" w:eastAsia="宋体" w:hAnsi="宋体" w:cs="Calibri" w:hint="eastAsia"/>
          <w:sz w:val="21"/>
          <w:szCs w:val="21"/>
        </w:rPr>
        <w:t>商科等对人工智能感兴趣的各专业</w:t>
      </w:r>
      <w:r w:rsidR="00AC551A" w:rsidRPr="00E23695">
        <w:rPr>
          <w:rFonts w:ascii="宋体" w:eastAsia="宋体" w:hAnsi="宋体" w:cs="Calibri"/>
          <w:sz w:val="21"/>
          <w:szCs w:val="21"/>
        </w:rPr>
        <w:t>本科生</w:t>
      </w:r>
      <w:r w:rsidR="00AC551A" w:rsidRPr="00E23695">
        <w:rPr>
          <w:rFonts w:ascii="宋体" w:eastAsia="宋体" w:hAnsi="宋体" w:cs="Calibri" w:hint="eastAsia"/>
          <w:sz w:val="21"/>
          <w:szCs w:val="21"/>
        </w:rPr>
        <w:t>和研究生</w:t>
      </w:r>
    </w:p>
    <w:p w14:paraId="5D432D9D" w14:textId="4F66544A" w:rsidR="00AC551A" w:rsidRPr="00E23695" w:rsidRDefault="00AC551A" w:rsidP="00E23695">
      <w:pPr>
        <w:pStyle w:val="a7"/>
        <w:numPr>
          <w:ilvl w:val="0"/>
          <w:numId w:val="7"/>
        </w:numPr>
        <w:autoSpaceDE w:val="0"/>
        <w:autoSpaceDN w:val="0"/>
        <w:adjustRightInd w:val="0"/>
        <w:spacing w:after="0" w:line="360" w:lineRule="auto"/>
        <w:ind w:leftChars="371" w:left="1199"/>
        <w:rPr>
          <w:rFonts w:ascii="宋体" w:eastAsia="宋体" w:hAnsi="宋体" w:cs="Calibri"/>
          <w:sz w:val="21"/>
          <w:szCs w:val="21"/>
        </w:rPr>
      </w:pPr>
      <w:r w:rsidRPr="00E23695">
        <w:rPr>
          <w:rFonts w:ascii="宋体" w:eastAsia="宋体" w:hAnsi="宋体" w:cs="Calibri"/>
          <w:sz w:val="21"/>
          <w:szCs w:val="21"/>
        </w:rPr>
        <w:t>GPA要求：</w:t>
      </w:r>
      <w:r w:rsidR="007120E0" w:rsidRPr="00E23695">
        <w:rPr>
          <w:rFonts w:ascii="宋体" w:eastAsia="宋体" w:hAnsi="宋体" w:cs="Calibri"/>
          <w:sz w:val="21"/>
          <w:szCs w:val="21"/>
        </w:rPr>
        <w:t>2.</w:t>
      </w:r>
      <w:r w:rsidR="00EF1595">
        <w:rPr>
          <w:rFonts w:ascii="宋体" w:eastAsia="宋体" w:hAnsi="宋体" w:cs="Calibri" w:hint="eastAsia"/>
          <w:sz w:val="21"/>
          <w:szCs w:val="21"/>
        </w:rPr>
        <w:t>7</w:t>
      </w:r>
      <w:r w:rsidRPr="00E23695">
        <w:rPr>
          <w:rFonts w:ascii="宋体" w:eastAsia="宋体" w:hAnsi="宋体" w:cs="Calibri"/>
          <w:sz w:val="21"/>
          <w:szCs w:val="21"/>
        </w:rPr>
        <w:t>/4.0</w:t>
      </w:r>
    </w:p>
    <w:p w14:paraId="11141FC2" w14:textId="6B9542CE" w:rsidR="005A4756" w:rsidRPr="00E23695" w:rsidRDefault="00AC551A" w:rsidP="00E23695">
      <w:pPr>
        <w:pStyle w:val="a7"/>
        <w:numPr>
          <w:ilvl w:val="0"/>
          <w:numId w:val="7"/>
        </w:numPr>
        <w:autoSpaceDE w:val="0"/>
        <w:autoSpaceDN w:val="0"/>
        <w:adjustRightInd w:val="0"/>
        <w:spacing w:after="0" w:line="360" w:lineRule="auto"/>
        <w:ind w:leftChars="371" w:left="1199"/>
        <w:rPr>
          <w:rFonts w:ascii="宋体" w:eastAsia="宋体" w:hAnsi="宋体" w:cs="Calibri"/>
          <w:sz w:val="21"/>
          <w:szCs w:val="21"/>
        </w:rPr>
      </w:pPr>
      <w:r w:rsidRPr="00E23695">
        <w:rPr>
          <w:rFonts w:ascii="宋体" w:eastAsia="宋体" w:hAnsi="宋体" w:cs="Calibri"/>
          <w:sz w:val="21"/>
          <w:szCs w:val="21"/>
        </w:rPr>
        <w:t>英语要求</w:t>
      </w:r>
      <w:bookmarkStart w:id="4" w:name="_Hlk531265523"/>
      <w:r w:rsidRPr="00E23695">
        <w:rPr>
          <w:rFonts w:ascii="宋体" w:eastAsia="宋体" w:hAnsi="宋体" w:cs="Calibri"/>
          <w:sz w:val="21"/>
          <w:szCs w:val="21"/>
        </w:rPr>
        <w:t>（满足其一即可）</w:t>
      </w:r>
      <w:bookmarkEnd w:id="4"/>
      <w:r w:rsidR="005A4756" w:rsidRPr="00E23695">
        <w:rPr>
          <w:rFonts w:ascii="宋体" w:eastAsia="宋体" w:hAnsi="宋体" w:cs="Calibri" w:hint="eastAsia"/>
          <w:sz w:val="21"/>
          <w:szCs w:val="21"/>
        </w:rPr>
        <w:t>：</w:t>
      </w:r>
      <w:r w:rsidR="005A4756" w:rsidRPr="00E23695">
        <w:rPr>
          <w:rFonts w:ascii="宋体" w:eastAsia="宋体" w:hAnsi="宋体" w:cs="Calibri"/>
          <w:sz w:val="21"/>
          <w:szCs w:val="21"/>
        </w:rPr>
        <w:t>雅思</w:t>
      </w:r>
      <w:r w:rsidR="00EF1595">
        <w:rPr>
          <w:rFonts w:ascii="宋体" w:eastAsia="宋体" w:hAnsi="宋体" w:cs="Calibri" w:hint="eastAsia"/>
          <w:sz w:val="21"/>
          <w:szCs w:val="21"/>
        </w:rPr>
        <w:t>5</w:t>
      </w:r>
      <w:r w:rsidR="005A4756" w:rsidRPr="00E23695">
        <w:rPr>
          <w:rFonts w:ascii="宋体" w:eastAsia="宋体" w:hAnsi="宋体" w:cs="Calibri"/>
          <w:sz w:val="21"/>
          <w:szCs w:val="21"/>
        </w:rPr>
        <w:t>.</w:t>
      </w:r>
      <w:r w:rsidR="00EF1595">
        <w:rPr>
          <w:rFonts w:ascii="宋体" w:eastAsia="宋体" w:hAnsi="宋体" w:cs="Calibri" w:hint="eastAsia"/>
          <w:sz w:val="21"/>
          <w:szCs w:val="21"/>
        </w:rPr>
        <w:t>5</w:t>
      </w:r>
      <w:r w:rsidR="005A4756" w:rsidRPr="00E23695">
        <w:rPr>
          <w:rFonts w:ascii="宋体" w:eastAsia="宋体" w:hAnsi="宋体" w:cs="Calibri"/>
          <w:sz w:val="21"/>
          <w:szCs w:val="21"/>
        </w:rPr>
        <w:t>/托福</w:t>
      </w:r>
      <w:r w:rsidR="00EF1595">
        <w:rPr>
          <w:rFonts w:ascii="宋体" w:eastAsia="宋体" w:hAnsi="宋体" w:cs="Calibri" w:hint="eastAsia"/>
          <w:sz w:val="21"/>
          <w:szCs w:val="21"/>
        </w:rPr>
        <w:t>71</w:t>
      </w:r>
      <w:r w:rsidR="005A4756" w:rsidRPr="00E23695">
        <w:rPr>
          <w:rFonts w:ascii="宋体" w:eastAsia="宋体" w:hAnsi="宋体" w:cs="Calibri"/>
          <w:sz w:val="21"/>
          <w:szCs w:val="21"/>
        </w:rPr>
        <w:t xml:space="preserve">/Duolingo </w:t>
      </w:r>
      <w:r w:rsidR="00EF1595">
        <w:rPr>
          <w:rFonts w:ascii="宋体" w:eastAsia="宋体" w:hAnsi="宋体" w:cs="Calibri" w:hint="eastAsia"/>
          <w:sz w:val="21"/>
          <w:szCs w:val="21"/>
        </w:rPr>
        <w:t>100</w:t>
      </w:r>
      <w:r w:rsidR="005A4756" w:rsidRPr="00E23695">
        <w:rPr>
          <w:rFonts w:ascii="宋体" w:eastAsia="宋体" w:hAnsi="宋体" w:cs="Calibri"/>
          <w:sz w:val="21"/>
          <w:szCs w:val="21"/>
        </w:rPr>
        <w:t>/</w:t>
      </w:r>
      <w:r w:rsidR="00EF1595">
        <w:rPr>
          <w:rFonts w:ascii="宋体" w:eastAsia="宋体" w:hAnsi="宋体" w:cs="Calibri" w:hint="eastAsia"/>
          <w:sz w:val="21"/>
          <w:szCs w:val="21"/>
        </w:rPr>
        <w:t>CET-4 450/CET-6 425/Gaokao 105/TOEIC 640</w:t>
      </w:r>
    </w:p>
    <w:p w14:paraId="4CBAA14A" w14:textId="37AF2593" w:rsidR="00AC551A" w:rsidRPr="003A238D" w:rsidRDefault="00AC551A" w:rsidP="00E23695">
      <w:pPr>
        <w:pStyle w:val="a7"/>
        <w:numPr>
          <w:ilvl w:val="0"/>
          <w:numId w:val="6"/>
        </w:numPr>
        <w:autoSpaceDE w:val="0"/>
        <w:autoSpaceDN w:val="0"/>
        <w:adjustRightInd w:val="0"/>
        <w:spacing w:after="0" w:line="360" w:lineRule="auto"/>
        <w:rPr>
          <w:rFonts w:ascii="宋体" w:eastAsia="宋体" w:hAnsi="宋体" w:cs="Calibri"/>
          <w:sz w:val="21"/>
          <w:szCs w:val="21"/>
        </w:rPr>
      </w:pPr>
      <w:r w:rsidRPr="003A238D">
        <w:rPr>
          <w:rFonts w:ascii="宋体" w:eastAsia="宋体" w:hAnsi="宋体" w:cs="Calibri"/>
          <w:sz w:val="21"/>
          <w:szCs w:val="21"/>
        </w:rPr>
        <w:t>申请截止日期：</w:t>
      </w:r>
      <w:r w:rsidR="004B2282" w:rsidRPr="003A238D">
        <w:rPr>
          <w:rFonts w:ascii="宋体" w:eastAsia="宋体" w:hAnsi="宋体" w:cs="Calibri"/>
          <w:sz w:val="21"/>
          <w:szCs w:val="21"/>
        </w:rPr>
        <w:t>202</w:t>
      </w:r>
      <w:r w:rsidR="00AC1597" w:rsidRPr="003A238D">
        <w:rPr>
          <w:rFonts w:ascii="宋体" w:eastAsia="宋体" w:hAnsi="宋体" w:cs="Calibri"/>
          <w:sz w:val="21"/>
          <w:szCs w:val="21"/>
        </w:rPr>
        <w:t>5</w:t>
      </w:r>
      <w:r w:rsidRPr="003A238D">
        <w:rPr>
          <w:rFonts w:ascii="宋体" w:eastAsia="宋体" w:hAnsi="宋体" w:cs="Calibri"/>
          <w:sz w:val="21"/>
          <w:szCs w:val="21"/>
        </w:rPr>
        <w:t>年</w:t>
      </w:r>
      <w:r w:rsidR="004B2282" w:rsidRPr="003A238D">
        <w:rPr>
          <w:rFonts w:ascii="宋体" w:eastAsia="宋体" w:hAnsi="宋体" w:cs="Calibri"/>
          <w:sz w:val="21"/>
          <w:szCs w:val="21"/>
        </w:rPr>
        <w:t>4</w:t>
      </w:r>
      <w:r w:rsidR="005854A7" w:rsidRPr="003A238D">
        <w:rPr>
          <w:rFonts w:ascii="宋体" w:eastAsia="宋体" w:hAnsi="宋体" w:cs="Calibri" w:hint="eastAsia"/>
          <w:sz w:val="21"/>
          <w:szCs w:val="21"/>
        </w:rPr>
        <w:t>月</w:t>
      </w:r>
      <w:r w:rsidR="00EF1595">
        <w:rPr>
          <w:rFonts w:ascii="宋体" w:eastAsia="宋体" w:hAnsi="宋体" w:cs="Calibri" w:hint="eastAsia"/>
          <w:sz w:val="21"/>
          <w:szCs w:val="21"/>
        </w:rPr>
        <w:t>7</w:t>
      </w:r>
      <w:r w:rsidR="005854A7" w:rsidRPr="003A238D">
        <w:rPr>
          <w:rFonts w:ascii="宋体" w:eastAsia="宋体" w:hAnsi="宋体" w:cs="Calibri" w:hint="eastAsia"/>
          <w:sz w:val="21"/>
          <w:szCs w:val="21"/>
        </w:rPr>
        <w:t>日</w:t>
      </w:r>
    </w:p>
    <w:p w14:paraId="2ECA6F72" w14:textId="77777777" w:rsidR="00AC551A" w:rsidRPr="00E23695" w:rsidRDefault="00AC551A" w:rsidP="00E23695">
      <w:pPr>
        <w:pStyle w:val="a7"/>
        <w:numPr>
          <w:ilvl w:val="0"/>
          <w:numId w:val="6"/>
        </w:numPr>
        <w:autoSpaceDE w:val="0"/>
        <w:autoSpaceDN w:val="0"/>
        <w:adjustRightInd w:val="0"/>
        <w:spacing w:after="0" w:line="360" w:lineRule="auto"/>
        <w:ind w:leftChars="200" w:left="780"/>
        <w:rPr>
          <w:rFonts w:ascii="宋体" w:eastAsia="宋体" w:hAnsi="宋体" w:cs="Calibri"/>
          <w:sz w:val="21"/>
          <w:szCs w:val="21"/>
        </w:rPr>
      </w:pPr>
      <w:r w:rsidRPr="00E23695">
        <w:rPr>
          <w:rFonts w:ascii="宋体" w:eastAsia="宋体" w:hAnsi="宋体" w:cs="Calibri" w:hint="eastAsia"/>
          <w:sz w:val="21"/>
          <w:szCs w:val="21"/>
        </w:rPr>
        <w:t>申请步骤：</w:t>
      </w:r>
    </w:p>
    <w:p w14:paraId="272240E8" w14:textId="77777777" w:rsidR="00AC551A" w:rsidRPr="00E23695" w:rsidRDefault="00AC551A" w:rsidP="00E23695">
      <w:pPr>
        <w:pStyle w:val="a7"/>
        <w:numPr>
          <w:ilvl w:val="1"/>
          <w:numId w:val="8"/>
        </w:numPr>
        <w:spacing w:after="0" w:line="360" w:lineRule="auto"/>
        <w:ind w:leftChars="400" w:left="1260"/>
        <w:rPr>
          <w:rFonts w:ascii="宋体" w:eastAsia="宋体" w:hAnsi="宋体"/>
          <w:sz w:val="21"/>
          <w:szCs w:val="21"/>
        </w:rPr>
      </w:pPr>
      <w:r w:rsidRPr="00E23695">
        <w:rPr>
          <w:rFonts w:ascii="宋体" w:eastAsia="宋体" w:hAnsi="宋体" w:hint="eastAsia"/>
          <w:sz w:val="21"/>
          <w:szCs w:val="21"/>
        </w:rPr>
        <w:t>请阅读</w:t>
      </w:r>
      <w:r w:rsidRPr="00E23695">
        <w:rPr>
          <w:rFonts w:ascii="宋体" w:eastAsia="宋体" w:hAnsi="宋体"/>
          <w:sz w:val="21"/>
          <w:szCs w:val="21"/>
        </w:rPr>
        <w:t>SAF</w:t>
      </w:r>
      <w:r w:rsidRPr="00E23695">
        <w:rPr>
          <w:rFonts w:ascii="宋体" w:eastAsia="宋体" w:hAnsi="宋体" w:hint="eastAsia"/>
          <w:sz w:val="21"/>
          <w:szCs w:val="21"/>
        </w:rPr>
        <w:t>官网申请概览（点击</w:t>
      </w:r>
      <w:hyperlink r:id="rId12" w:history="1">
        <w:r w:rsidRPr="00E23695">
          <w:rPr>
            <w:rStyle w:val="a4"/>
            <w:rFonts w:ascii="宋体" w:eastAsia="宋体" w:hAnsi="宋体" w:hint="eastAsia"/>
            <w:sz w:val="21"/>
            <w:szCs w:val="21"/>
          </w:rPr>
          <w:t>链接</w:t>
        </w:r>
      </w:hyperlink>
      <w:r w:rsidRPr="00E23695">
        <w:rPr>
          <w:rFonts w:ascii="宋体" w:eastAsia="宋体" w:hAnsi="宋体" w:hint="eastAsia"/>
          <w:sz w:val="21"/>
          <w:szCs w:val="21"/>
        </w:rPr>
        <w:t>）；</w:t>
      </w:r>
    </w:p>
    <w:p w14:paraId="6820CB9C" w14:textId="77777777" w:rsidR="00AC551A" w:rsidRPr="00E23695" w:rsidRDefault="00AC551A" w:rsidP="00E23695">
      <w:pPr>
        <w:pStyle w:val="a7"/>
        <w:numPr>
          <w:ilvl w:val="1"/>
          <w:numId w:val="8"/>
        </w:numPr>
        <w:spacing w:after="0" w:line="360" w:lineRule="auto"/>
        <w:ind w:leftChars="400" w:left="1260"/>
        <w:rPr>
          <w:rFonts w:ascii="宋体" w:eastAsia="宋体" w:hAnsi="宋体"/>
          <w:sz w:val="21"/>
          <w:szCs w:val="21"/>
        </w:rPr>
      </w:pPr>
      <w:r w:rsidRPr="00E23695">
        <w:rPr>
          <w:rFonts w:ascii="宋体" w:eastAsia="宋体" w:hAnsi="宋体" w:hint="eastAsia"/>
          <w:sz w:val="21"/>
          <w:szCs w:val="21"/>
        </w:rPr>
        <w:t>请填写在线咨询表（点击</w:t>
      </w:r>
      <w:hyperlink r:id="rId13" w:anchor="/renderer/47" w:history="1">
        <w:r w:rsidRPr="00E23695">
          <w:rPr>
            <w:rStyle w:val="a4"/>
            <w:rFonts w:ascii="宋体" w:eastAsia="宋体" w:hAnsi="宋体" w:hint="eastAsia"/>
            <w:sz w:val="21"/>
            <w:szCs w:val="21"/>
          </w:rPr>
          <w:t>链接</w:t>
        </w:r>
      </w:hyperlink>
      <w:r w:rsidRPr="00E23695">
        <w:rPr>
          <w:rFonts w:ascii="宋体" w:eastAsia="宋体" w:hAnsi="宋体" w:hint="eastAsia"/>
          <w:sz w:val="21"/>
          <w:szCs w:val="21"/>
        </w:rPr>
        <w:t>），并联系</w:t>
      </w:r>
      <w:r w:rsidRPr="00E23695">
        <w:rPr>
          <w:rFonts w:ascii="宋体" w:eastAsia="宋体" w:hAnsi="宋体"/>
          <w:sz w:val="21"/>
          <w:szCs w:val="21"/>
        </w:rPr>
        <w:t>SAF指导老师获得个性化、针对性指导；</w:t>
      </w:r>
    </w:p>
    <w:p w14:paraId="4D301CE0" w14:textId="77777777" w:rsidR="00AC551A" w:rsidRPr="00E23695" w:rsidRDefault="00AC551A" w:rsidP="00E23695">
      <w:pPr>
        <w:pStyle w:val="a7"/>
        <w:widowControl w:val="0"/>
        <w:numPr>
          <w:ilvl w:val="1"/>
          <w:numId w:val="8"/>
        </w:numPr>
        <w:tabs>
          <w:tab w:val="left" w:pos="541"/>
        </w:tabs>
        <w:kinsoku w:val="0"/>
        <w:overflowPunct w:val="0"/>
        <w:autoSpaceDE w:val="0"/>
        <w:autoSpaceDN w:val="0"/>
        <w:adjustRightInd w:val="0"/>
        <w:spacing w:after="0" w:line="360" w:lineRule="auto"/>
        <w:ind w:leftChars="400" w:left="1260" w:rightChars="100" w:right="210"/>
        <w:contextualSpacing w:val="0"/>
        <w:rPr>
          <w:rFonts w:ascii="宋体" w:eastAsia="宋体" w:hAnsi="宋体"/>
          <w:spacing w:val="-3"/>
          <w:sz w:val="21"/>
          <w:szCs w:val="21"/>
        </w:rPr>
      </w:pPr>
      <w:r w:rsidRPr="00E23695">
        <w:rPr>
          <w:rFonts w:ascii="宋体" w:eastAsia="宋体" w:hAnsi="宋体"/>
          <w:spacing w:val="-3"/>
          <w:sz w:val="21"/>
          <w:szCs w:val="21"/>
        </w:rPr>
        <w:t>学生在SAF老师指导下准备并提交申请材料</w:t>
      </w:r>
      <w:r w:rsidRPr="00E23695">
        <w:rPr>
          <w:rFonts w:ascii="宋体" w:eastAsia="宋体" w:hAnsi="宋体" w:hint="eastAsia"/>
          <w:spacing w:val="-3"/>
          <w:sz w:val="21"/>
          <w:szCs w:val="21"/>
        </w:rPr>
        <w:t>；</w:t>
      </w:r>
    </w:p>
    <w:p w14:paraId="49D0AB38" w14:textId="77777777" w:rsidR="00AC551A" w:rsidRPr="00E23695" w:rsidRDefault="00AC551A" w:rsidP="00E23695">
      <w:pPr>
        <w:pStyle w:val="a7"/>
        <w:widowControl w:val="0"/>
        <w:numPr>
          <w:ilvl w:val="1"/>
          <w:numId w:val="8"/>
        </w:numPr>
        <w:tabs>
          <w:tab w:val="left" w:pos="541"/>
        </w:tabs>
        <w:kinsoku w:val="0"/>
        <w:overflowPunct w:val="0"/>
        <w:autoSpaceDE w:val="0"/>
        <w:autoSpaceDN w:val="0"/>
        <w:adjustRightInd w:val="0"/>
        <w:spacing w:after="0" w:line="360" w:lineRule="auto"/>
        <w:ind w:leftChars="400" w:left="1260" w:rightChars="100" w:right="210"/>
        <w:contextualSpacing w:val="0"/>
        <w:rPr>
          <w:rFonts w:ascii="宋体" w:eastAsia="宋体" w:hAnsi="宋体"/>
          <w:spacing w:val="-3"/>
          <w:sz w:val="21"/>
          <w:szCs w:val="21"/>
        </w:rPr>
      </w:pPr>
      <w:r w:rsidRPr="00E23695">
        <w:rPr>
          <w:rFonts w:ascii="宋体" w:eastAsia="宋体" w:hAnsi="宋体"/>
          <w:spacing w:val="-3"/>
          <w:sz w:val="21"/>
          <w:szCs w:val="21"/>
        </w:rPr>
        <w:t>学生完成国内高校所需流程（请咨询SAF指导老师）；</w:t>
      </w:r>
    </w:p>
    <w:p w14:paraId="6545681F" w14:textId="77777777" w:rsidR="00AC551A" w:rsidRPr="00E23695" w:rsidRDefault="00AC551A" w:rsidP="00E23695">
      <w:pPr>
        <w:pStyle w:val="a7"/>
        <w:widowControl w:val="0"/>
        <w:numPr>
          <w:ilvl w:val="1"/>
          <w:numId w:val="8"/>
        </w:numPr>
        <w:tabs>
          <w:tab w:val="left" w:pos="541"/>
        </w:tabs>
        <w:kinsoku w:val="0"/>
        <w:overflowPunct w:val="0"/>
        <w:autoSpaceDE w:val="0"/>
        <w:autoSpaceDN w:val="0"/>
        <w:adjustRightInd w:val="0"/>
        <w:spacing w:after="0" w:line="360" w:lineRule="auto"/>
        <w:ind w:leftChars="400" w:left="1260" w:rightChars="100" w:right="210"/>
        <w:contextualSpacing w:val="0"/>
        <w:rPr>
          <w:rFonts w:ascii="宋体" w:eastAsia="宋体" w:hAnsi="宋体"/>
          <w:spacing w:val="-3"/>
          <w:sz w:val="21"/>
          <w:szCs w:val="21"/>
        </w:rPr>
      </w:pPr>
      <w:r w:rsidRPr="00E23695">
        <w:rPr>
          <w:rFonts w:ascii="宋体" w:eastAsia="宋体" w:hAnsi="宋体"/>
          <w:spacing w:val="-3"/>
          <w:sz w:val="21"/>
          <w:szCs w:val="21"/>
        </w:rPr>
        <w:t>获得录取后，进行学习或者根据SAF老师指导进行后续各种准备工作</w:t>
      </w:r>
      <w:r w:rsidRPr="00E23695">
        <w:rPr>
          <w:rFonts w:ascii="宋体" w:eastAsia="宋体" w:hAnsi="宋体" w:hint="eastAsia"/>
          <w:spacing w:val="-3"/>
          <w:sz w:val="21"/>
          <w:szCs w:val="21"/>
        </w:rPr>
        <w:t>。</w:t>
      </w:r>
    </w:p>
    <w:p w14:paraId="390FB84B" w14:textId="77777777" w:rsidR="00E23695" w:rsidRPr="00E23695" w:rsidRDefault="00E23695" w:rsidP="00E23695">
      <w:pPr>
        <w:pStyle w:val="a7"/>
        <w:widowControl w:val="0"/>
        <w:tabs>
          <w:tab w:val="left" w:pos="541"/>
        </w:tabs>
        <w:kinsoku w:val="0"/>
        <w:overflowPunct w:val="0"/>
        <w:autoSpaceDE w:val="0"/>
        <w:autoSpaceDN w:val="0"/>
        <w:adjustRightInd w:val="0"/>
        <w:spacing w:after="0" w:line="360" w:lineRule="auto"/>
        <w:ind w:left="1260" w:rightChars="100" w:right="210"/>
        <w:contextualSpacing w:val="0"/>
        <w:rPr>
          <w:rFonts w:ascii="宋体" w:eastAsia="宋体" w:hAnsi="宋体"/>
          <w:spacing w:val="-3"/>
          <w:sz w:val="21"/>
          <w:szCs w:val="21"/>
        </w:rPr>
      </w:pPr>
    </w:p>
    <w:p w14:paraId="32B852DE" w14:textId="77777777" w:rsidR="005854A7" w:rsidRPr="00E23695" w:rsidRDefault="005854A7" w:rsidP="00E23695">
      <w:pPr>
        <w:spacing w:line="360" w:lineRule="auto"/>
        <w:rPr>
          <w:rFonts w:ascii="宋体" w:eastAsia="宋体" w:hAnsi="宋体" w:cs="仿宋"/>
          <w:b/>
          <w:bCs/>
          <w:szCs w:val="21"/>
        </w:rPr>
      </w:pPr>
      <w:r w:rsidRPr="00E23695">
        <w:rPr>
          <w:rFonts w:ascii="宋体" w:eastAsia="宋体" w:hAnsi="宋体" w:cs="仿宋" w:hint="eastAsia"/>
          <w:b/>
          <w:bCs/>
          <w:szCs w:val="21"/>
        </w:rPr>
        <w:t>五、 项目费用</w:t>
      </w:r>
    </w:p>
    <w:p w14:paraId="644FCDD0" w14:textId="07C7753A" w:rsidR="00377054" w:rsidRPr="00E23695" w:rsidRDefault="00377054" w:rsidP="00E23695">
      <w:pPr>
        <w:pStyle w:val="a9"/>
        <w:kinsoku w:val="0"/>
        <w:overflowPunct w:val="0"/>
        <w:spacing w:line="360" w:lineRule="auto"/>
        <w:ind w:right="2850"/>
        <w:rPr>
          <w:rFonts w:hAnsi="宋体"/>
        </w:rPr>
      </w:pPr>
      <w:r w:rsidRPr="00E23695">
        <w:rPr>
          <w:rFonts w:hAnsi="宋体" w:cs="仿宋" w:hint="eastAsia"/>
          <w:b/>
          <w:bCs/>
        </w:rPr>
        <w:t xml:space="preserve"> </w:t>
      </w:r>
      <w:r w:rsidRPr="00E23695">
        <w:rPr>
          <w:rFonts w:hAnsi="宋体" w:cs="仿宋"/>
          <w:b/>
          <w:bCs/>
        </w:rPr>
        <w:t xml:space="preserve">   </w:t>
      </w:r>
      <w:r w:rsidR="005A4756" w:rsidRPr="00E23695">
        <w:rPr>
          <w:rFonts w:hAnsi="宋体" w:hint="eastAsia"/>
        </w:rPr>
        <w:t>项目费用</w:t>
      </w:r>
      <w:r w:rsidR="00EF1595">
        <w:rPr>
          <w:rFonts w:hAnsi="宋体" w:hint="eastAsia"/>
        </w:rPr>
        <w:t>:</w:t>
      </w:r>
      <w:r w:rsidR="00EF1595" w:rsidRPr="00EF1595">
        <w:rPr>
          <w:rFonts w:hint="eastAsia"/>
        </w:rPr>
        <w:t xml:space="preserve"> </w:t>
      </w:r>
      <w:r w:rsidR="00EF1595" w:rsidRPr="00EF1595">
        <w:rPr>
          <w:rFonts w:hAnsi="宋体" w:hint="eastAsia"/>
        </w:rPr>
        <w:t>3560</w:t>
      </w:r>
      <w:r w:rsidR="00EF1595">
        <w:rPr>
          <w:rFonts w:hAnsi="宋体" w:hint="eastAsia"/>
        </w:rPr>
        <w:t>美</w:t>
      </w:r>
      <w:r w:rsidR="00477332">
        <w:rPr>
          <w:rFonts w:hAnsi="宋体" w:hint="eastAsia"/>
        </w:rPr>
        <w:t>元</w:t>
      </w:r>
      <w:r w:rsidR="00EF1595">
        <w:rPr>
          <w:rFonts w:hAnsi="宋体" w:hint="eastAsia"/>
        </w:rPr>
        <w:t>（15人成团）</w:t>
      </w:r>
    </w:p>
    <w:p w14:paraId="6497831F" w14:textId="77777777" w:rsidR="00377054" w:rsidRPr="00E23695" w:rsidRDefault="00377054" w:rsidP="00E23695">
      <w:pPr>
        <w:spacing w:line="360" w:lineRule="auto"/>
        <w:ind w:firstLineChars="200" w:firstLine="420"/>
        <w:rPr>
          <w:rFonts w:ascii="宋体" w:eastAsia="宋体" w:hAnsi="宋体"/>
          <w:spacing w:val="-3"/>
          <w:kern w:val="0"/>
          <w:szCs w:val="21"/>
        </w:rPr>
      </w:pPr>
      <w:r w:rsidRPr="00E23695">
        <w:rPr>
          <w:rFonts w:ascii="宋体" w:eastAsia="宋体" w:hAnsi="宋体" w:cs="Noto Sans" w:hint="eastAsia"/>
          <w:szCs w:val="21"/>
        </w:rPr>
        <w:t>项目费用说明：</w:t>
      </w:r>
    </w:p>
    <w:p w14:paraId="01144912" w14:textId="1D92212B" w:rsidR="004B2737" w:rsidRPr="003A238D" w:rsidRDefault="004B2737" w:rsidP="004B2737">
      <w:pPr>
        <w:pStyle w:val="a7"/>
        <w:widowControl w:val="0"/>
        <w:numPr>
          <w:ilvl w:val="0"/>
          <w:numId w:val="16"/>
        </w:numPr>
        <w:tabs>
          <w:tab w:val="left" w:pos="872"/>
        </w:tabs>
        <w:kinsoku w:val="0"/>
        <w:overflowPunct w:val="0"/>
        <w:autoSpaceDE w:val="0"/>
        <w:autoSpaceDN w:val="0"/>
        <w:adjustRightInd w:val="0"/>
        <w:spacing w:after="0" w:line="360" w:lineRule="auto"/>
        <w:rPr>
          <w:rFonts w:ascii="宋体" w:eastAsia="宋体" w:hAnsi="宋体"/>
          <w:spacing w:val="-7"/>
          <w:sz w:val="21"/>
          <w:szCs w:val="21"/>
        </w:rPr>
      </w:pPr>
      <w:r w:rsidRPr="003A238D">
        <w:rPr>
          <w:rFonts w:ascii="宋体" w:eastAsia="宋体" w:hAnsi="宋体" w:hint="eastAsia"/>
          <w:spacing w:val="-7"/>
          <w:sz w:val="21"/>
          <w:szCs w:val="21"/>
        </w:rPr>
        <w:t>项目费用包含：</w:t>
      </w:r>
      <w:r w:rsidR="00BF6AAE">
        <w:rPr>
          <w:rFonts w:ascii="宋体" w:eastAsia="宋体" w:hAnsi="宋体" w:hint="eastAsia"/>
          <w:spacing w:val="-7"/>
          <w:sz w:val="21"/>
          <w:szCs w:val="21"/>
        </w:rPr>
        <w:t>学术课程</w:t>
      </w:r>
      <w:r w:rsidR="00BF6AAE">
        <w:rPr>
          <w:rFonts w:ascii="宋体" w:eastAsia="宋体" w:hAnsi="宋体" w:cs="Calibri" w:hint="eastAsia"/>
          <w:sz w:val="21"/>
          <w:szCs w:val="21"/>
        </w:rPr>
        <w:t>费</w:t>
      </w:r>
      <w:r w:rsidR="00197032">
        <w:rPr>
          <w:rFonts w:ascii="宋体" w:eastAsia="宋体" w:hAnsi="宋体" w:cs="Calibri" w:hint="eastAsia"/>
          <w:sz w:val="21"/>
          <w:szCs w:val="21"/>
        </w:rPr>
        <w:t>（21小时课程和3小时行业调研展示）</w:t>
      </w:r>
      <w:r w:rsidR="00BF6AAE">
        <w:rPr>
          <w:rFonts w:ascii="宋体" w:eastAsia="宋体" w:hAnsi="宋体" w:cs="Calibri" w:hint="eastAsia"/>
          <w:sz w:val="21"/>
          <w:szCs w:val="21"/>
        </w:rPr>
        <w:t>、4次企业考察、3项文化活动、</w:t>
      </w:r>
      <w:r w:rsidR="00197032">
        <w:rPr>
          <w:rFonts w:ascii="宋体" w:eastAsia="宋体" w:hAnsi="宋体" w:cs="Calibri" w:hint="eastAsia"/>
          <w:sz w:val="21"/>
          <w:szCs w:val="21"/>
        </w:rPr>
        <w:t>线上行前指导和实地orientation、</w:t>
      </w:r>
      <w:r w:rsidR="00BF6AAE">
        <w:rPr>
          <w:rFonts w:ascii="宋体" w:eastAsia="宋体" w:hAnsi="宋体" w:cs="Calibri" w:hint="eastAsia"/>
          <w:sz w:val="21"/>
          <w:szCs w:val="21"/>
        </w:rPr>
        <w:t>欢迎和告别宴（含餐）、每日早餐、上课日的午餐、当地</w:t>
      </w:r>
      <w:r w:rsidR="00BF6AAE" w:rsidRPr="00BF6AAE">
        <w:rPr>
          <w:rFonts w:ascii="宋体" w:eastAsia="宋体" w:hAnsi="宋体" w:cs="Calibri" w:hint="eastAsia"/>
          <w:sz w:val="21"/>
          <w:szCs w:val="21"/>
        </w:rPr>
        <w:t>公共交通</w:t>
      </w:r>
      <w:r w:rsidR="00BF6AAE">
        <w:rPr>
          <w:rFonts w:ascii="宋体" w:eastAsia="宋体" w:hAnsi="宋体" w:cs="Calibri" w:hint="eastAsia"/>
          <w:sz w:val="21"/>
          <w:szCs w:val="21"/>
        </w:rPr>
        <w:t>卡、</w:t>
      </w:r>
      <w:r w:rsidR="00DE5CE8">
        <w:rPr>
          <w:rFonts w:ascii="宋体" w:eastAsia="宋体" w:hAnsi="宋体" w:cs="Calibri" w:hint="eastAsia"/>
          <w:sz w:val="21"/>
          <w:szCs w:val="21"/>
        </w:rPr>
        <w:t>24/7当地员工应急支持、大学结业证明、IES Abroad</w:t>
      </w:r>
      <w:r w:rsidRPr="003A238D">
        <w:rPr>
          <w:rFonts w:ascii="宋体" w:eastAsia="宋体" w:hAnsi="宋体" w:cs="Calibri" w:hint="eastAsia"/>
          <w:sz w:val="21"/>
          <w:szCs w:val="21"/>
        </w:rPr>
        <w:t>和</w:t>
      </w:r>
      <w:r w:rsidRPr="003A238D">
        <w:rPr>
          <w:rFonts w:ascii="宋体" w:eastAsia="宋体" w:hAnsi="宋体" w:cs="Calibri"/>
          <w:sz w:val="21"/>
          <w:szCs w:val="21"/>
        </w:rPr>
        <w:t>SAF管理服务费、住宿费</w:t>
      </w:r>
      <w:r w:rsidRPr="003A238D">
        <w:rPr>
          <w:rFonts w:ascii="宋体" w:eastAsia="宋体" w:hAnsi="宋体" w:cs="Calibri" w:hint="eastAsia"/>
          <w:sz w:val="21"/>
          <w:szCs w:val="21"/>
        </w:rPr>
        <w:t>、</w:t>
      </w:r>
      <w:r w:rsidR="00DE5CE8">
        <w:rPr>
          <w:rFonts w:ascii="宋体" w:eastAsia="宋体" w:hAnsi="宋体" w:cs="Calibri" w:hint="eastAsia"/>
          <w:sz w:val="21"/>
          <w:szCs w:val="21"/>
        </w:rPr>
        <w:lastRenderedPageBreak/>
        <w:t>CISI</w:t>
      </w:r>
      <w:r w:rsidRPr="003A238D">
        <w:rPr>
          <w:rFonts w:ascii="宋体" w:eastAsia="宋体" w:hAnsi="宋体" w:cs="Calibri" w:hint="eastAsia"/>
          <w:sz w:val="21"/>
          <w:szCs w:val="21"/>
        </w:rPr>
        <w:t>医疗及应急保险费用。</w:t>
      </w:r>
    </w:p>
    <w:p w14:paraId="0243F1EA" w14:textId="77777777" w:rsidR="004B2737" w:rsidRPr="003A238D" w:rsidRDefault="004B2737" w:rsidP="004B2737">
      <w:pPr>
        <w:pStyle w:val="a7"/>
        <w:widowControl w:val="0"/>
        <w:numPr>
          <w:ilvl w:val="0"/>
          <w:numId w:val="16"/>
        </w:numPr>
        <w:tabs>
          <w:tab w:val="left" w:pos="872"/>
        </w:tabs>
        <w:kinsoku w:val="0"/>
        <w:overflowPunct w:val="0"/>
        <w:autoSpaceDE w:val="0"/>
        <w:autoSpaceDN w:val="0"/>
        <w:adjustRightInd w:val="0"/>
        <w:spacing w:after="0" w:line="360" w:lineRule="auto"/>
        <w:rPr>
          <w:rFonts w:ascii="宋体" w:eastAsia="宋体" w:hAnsi="宋体"/>
          <w:spacing w:val="-7"/>
          <w:sz w:val="21"/>
          <w:szCs w:val="21"/>
        </w:rPr>
      </w:pPr>
      <w:r w:rsidRPr="003A238D">
        <w:rPr>
          <w:rFonts w:ascii="宋体" w:eastAsia="宋体" w:hAnsi="宋体" w:hint="eastAsia"/>
          <w:spacing w:val="-7"/>
          <w:sz w:val="21"/>
          <w:szCs w:val="21"/>
        </w:rPr>
        <w:t>学生自备费用：学生需自行准备签证费用、个人零花费用及国际往返机票费用；</w:t>
      </w:r>
    </w:p>
    <w:p w14:paraId="03A43E3B" w14:textId="77777777" w:rsidR="004B2737" w:rsidRPr="003A238D" w:rsidRDefault="004B2737" w:rsidP="004B2737">
      <w:pPr>
        <w:pStyle w:val="a7"/>
        <w:numPr>
          <w:ilvl w:val="0"/>
          <w:numId w:val="16"/>
        </w:numPr>
        <w:spacing w:after="210" w:line="360" w:lineRule="auto"/>
        <w:jc w:val="both"/>
        <w:rPr>
          <w:rFonts w:ascii="宋体" w:eastAsia="宋体" w:hAnsi="宋体" w:cs="Calibri"/>
          <w:sz w:val="21"/>
          <w:szCs w:val="21"/>
        </w:rPr>
      </w:pPr>
      <w:r w:rsidRPr="003A238D">
        <w:rPr>
          <w:rFonts w:ascii="宋体" w:eastAsia="宋体" w:hAnsi="宋体" w:cs="Calibri" w:hint="eastAsia"/>
          <w:sz w:val="21"/>
          <w:szCs w:val="21"/>
        </w:rPr>
        <w:t>以上项目费用为参考项目费用，实际费用可能会有变动。</w:t>
      </w:r>
    </w:p>
    <w:p w14:paraId="18ACC093" w14:textId="77777777" w:rsidR="00E23695" w:rsidRPr="00E124BF" w:rsidRDefault="00E23695" w:rsidP="00E23695">
      <w:pPr>
        <w:pStyle w:val="a7"/>
        <w:spacing w:after="0" w:line="360" w:lineRule="auto"/>
        <w:ind w:left="840"/>
        <w:jc w:val="both"/>
        <w:rPr>
          <w:rFonts w:ascii="宋体" w:eastAsia="宋体" w:hAnsi="宋体" w:cs="Calibri"/>
          <w:sz w:val="21"/>
          <w:szCs w:val="21"/>
        </w:rPr>
      </w:pPr>
    </w:p>
    <w:p w14:paraId="209C159E" w14:textId="77777777" w:rsidR="00190F48" w:rsidRPr="00E23695" w:rsidRDefault="00190F48" w:rsidP="00E23695">
      <w:pPr>
        <w:pStyle w:val="a3"/>
        <w:widowControl/>
        <w:spacing w:beforeAutospacing="0" w:afterAutospacing="0" w:line="360" w:lineRule="auto"/>
        <w:jc w:val="both"/>
        <w:rPr>
          <w:rFonts w:ascii="宋体" w:eastAsia="宋体" w:hAnsi="宋体" w:cstheme="minorEastAsia"/>
          <w:b/>
          <w:bCs/>
          <w:kern w:val="2"/>
          <w:sz w:val="21"/>
          <w:szCs w:val="21"/>
        </w:rPr>
      </w:pPr>
      <w:r w:rsidRPr="00E23695">
        <w:rPr>
          <w:rFonts w:ascii="宋体" w:eastAsia="宋体" w:hAnsi="宋体" w:cstheme="minorEastAsia" w:hint="eastAsia"/>
          <w:b/>
          <w:bCs/>
          <w:kern w:val="2"/>
          <w:sz w:val="21"/>
          <w:szCs w:val="21"/>
        </w:rPr>
        <w:t>六、 联系方式</w:t>
      </w:r>
    </w:p>
    <w:p w14:paraId="1DDBC028" w14:textId="77777777" w:rsidR="00AC1597" w:rsidRPr="0098696F" w:rsidRDefault="00AC1597" w:rsidP="00AC1597">
      <w:pPr>
        <w:spacing w:line="360" w:lineRule="auto"/>
        <w:rPr>
          <w:rFonts w:ascii="宋体" w:eastAsia="宋体" w:hAnsi="宋体"/>
          <w:b/>
          <w:bCs/>
          <w:spacing w:val="-3"/>
          <w:szCs w:val="21"/>
        </w:rPr>
      </w:pPr>
      <w:r w:rsidRPr="0098696F">
        <w:rPr>
          <w:rFonts w:ascii="宋体" w:eastAsia="宋体" w:hAnsi="宋体" w:hint="eastAsia"/>
          <w:b/>
          <w:bCs/>
          <w:spacing w:val="-3"/>
          <w:szCs w:val="21"/>
        </w:rPr>
        <w:t>SAF北京办公室</w:t>
      </w:r>
    </w:p>
    <w:p w14:paraId="12678A49" w14:textId="77777777" w:rsidR="00AC1597" w:rsidRPr="0098696F" w:rsidRDefault="00AC1597" w:rsidP="00AC1597">
      <w:pPr>
        <w:widowControl/>
        <w:spacing w:line="360" w:lineRule="auto"/>
        <w:rPr>
          <w:rFonts w:ascii="宋体" w:eastAsia="宋体" w:hAnsi="宋体" w:cs="Calibri"/>
          <w:b/>
          <w:bCs/>
          <w:szCs w:val="21"/>
        </w:rPr>
      </w:pPr>
      <w:r w:rsidRPr="0098696F">
        <w:rPr>
          <w:rFonts w:ascii="宋体" w:eastAsia="宋体" w:hAnsi="宋体" w:hint="eastAsia"/>
          <w:noProof/>
          <w:szCs w:val="21"/>
        </w:rPr>
        <w:drawing>
          <wp:anchor distT="0" distB="0" distL="114300" distR="114300" simplePos="0" relativeHeight="251659264" behindDoc="0" locked="0" layoutInCell="1" allowOverlap="1" wp14:anchorId="7F92DE0C" wp14:editId="405D6394">
            <wp:simplePos x="0" y="0"/>
            <wp:positionH relativeFrom="margin">
              <wp:align>left</wp:align>
            </wp:positionH>
            <wp:positionV relativeFrom="paragraph">
              <wp:posOffset>305435</wp:posOffset>
            </wp:positionV>
            <wp:extent cx="552450" cy="552450"/>
            <wp:effectExtent l="0" t="0" r="0" b="0"/>
            <wp:wrapNone/>
            <wp:docPr id="38755501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QR 代码&#10;&#10;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98696F">
        <w:rPr>
          <w:rFonts w:ascii="宋体" w:eastAsia="宋体" w:hAnsi="宋体" w:cs="Calibri" w:hint="eastAsia"/>
          <w:b/>
          <w:bCs/>
          <w:szCs w:val="21"/>
        </w:rPr>
        <w:t>陈老师</w:t>
      </w:r>
    </w:p>
    <w:p w14:paraId="2930DE80" w14:textId="77777777" w:rsidR="00AC1597" w:rsidRPr="0098696F" w:rsidRDefault="00AC1597" w:rsidP="00AC1597">
      <w:pPr>
        <w:pStyle w:val="a3"/>
        <w:spacing w:line="360" w:lineRule="auto"/>
        <w:jc w:val="both"/>
        <w:rPr>
          <w:b/>
          <w:bCs/>
          <w:sz w:val="21"/>
          <w:szCs w:val="21"/>
        </w:rPr>
      </w:pPr>
    </w:p>
    <w:p w14:paraId="52D48F05" w14:textId="77777777" w:rsidR="00AC1597" w:rsidRPr="0098696F" w:rsidRDefault="00AC1597" w:rsidP="00AC1597">
      <w:pPr>
        <w:spacing w:line="360" w:lineRule="auto"/>
        <w:rPr>
          <w:rFonts w:ascii="宋体" w:eastAsia="宋体" w:hAnsi="宋体"/>
          <w:spacing w:val="-3"/>
          <w:szCs w:val="21"/>
        </w:rPr>
      </w:pPr>
      <w:r w:rsidRPr="0098696F">
        <w:rPr>
          <w:rFonts w:ascii="宋体" w:eastAsia="宋体" w:hAnsi="宋体" w:hint="eastAsia"/>
          <w:spacing w:val="-3"/>
          <w:szCs w:val="21"/>
        </w:rPr>
        <w:t>电话：010-86465790；010-86465769; 18702110082</w:t>
      </w:r>
    </w:p>
    <w:p w14:paraId="3F7F8756" w14:textId="77777777" w:rsidR="00AC1597" w:rsidRPr="0098696F" w:rsidRDefault="00AC1597" w:rsidP="00AC1597">
      <w:pPr>
        <w:spacing w:line="360" w:lineRule="auto"/>
        <w:rPr>
          <w:rFonts w:ascii="宋体" w:eastAsia="宋体" w:hAnsi="宋体"/>
          <w:spacing w:val="-3"/>
          <w:szCs w:val="21"/>
        </w:rPr>
      </w:pPr>
      <w:r w:rsidRPr="0098696F">
        <w:rPr>
          <w:rFonts w:ascii="宋体" w:eastAsia="宋体" w:hAnsi="宋体" w:hint="eastAsia"/>
          <w:spacing w:val="-3"/>
          <w:szCs w:val="21"/>
        </w:rPr>
        <w:t>QQ群：125478542</w:t>
      </w:r>
    </w:p>
    <w:p w14:paraId="1A77C3E3" w14:textId="77777777" w:rsidR="00AC1597" w:rsidRPr="0098696F" w:rsidRDefault="00AC1597" w:rsidP="00AC1597">
      <w:pPr>
        <w:spacing w:line="360" w:lineRule="auto"/>
        <w:rPr>
          <w:rFonts w:ascii="宋体" w:eastAsia="宋体" w:hAnsi="宋体"/>
          <w:spacing w:val="-3"/>
          <w:szCs w:val="21"/>
        </w:rPr>
      </w:pPr>
      <w:r w:rsidRPr="0098696F">
        <w:rPr>
          <w:rFonts w:ascii="宋体" w:eastAsia="宋体" w:hAnsi="宋体" w:hint="eastAsia"/>
          <w:spacing w:val="-3"/>
          <w:szCs w:val="21"/>
        </w:rPr>
        <w:t>电邮：</w:t>
      </w:r>
      <w:hyperlink r:id="rId16" w:history="1">
        <w:r w:rsidRPr="009C0906">
          <w:rPr>
            <w:rStyle w:val="a4"/>
            <w:rFonts w:ascii="宋体" w:eastAsia="宋体" w:hAnsi="宋体"/>
            <w:spacing w:val="-3"/>
            <w:sz w:val="22"/>
          </w:rPr>
          <w:t>info@safchina.org</w:t>
        </w:r>
      </w:hyperlink>
    </w:p>
    <w:p w14:paraId="7FA2A68A" w14:textId="77777777" w:rsidR="00AC1597" w:rsidRPr="0098696F" w:rsidRDefault="00AC1597" w:rsidP="00AC1597">
      <w:pPr>
        <w:spacing w:line="360" w:lineRule="auto"/>
        <w:rPr>
          <w:rFonts w:ascii="宋体" w:eastAsia="宋体" w:hAnsi="宋体"/>
          <w:color w:val="0000FF"/>
          <w:szCs w:val="21"/>
          <w:u w:val="single"/>
        </w:rPr>
      </w:pPr>
      <w:r w:rsidRPr="0098696F">
        <w:rPr>
          <w:rFonts w:ascii="宋体" w:eastAsia="宋体" w:hAnsi="宋体" w:hint="eastAsia"/>
          <w:spacing w:val="-3"/>
          <w:szCs w:val="21"/>
        </w:rPr>
        <w:t>官网：</w:t>
      </w:r>
      <w:hyperlink r:id="rId17" w:history="1">
        <w:r w:rsidRPr="0098696F">
          <w:rPr>
            <w:rStyle w:val="a4"/>
            <w:rFonts w:ascii="宋体" w:eastAsia="宋体" w:hAnsi="宋体" w:hint="eastAsia"/>
            <w:szCs w:val="21"/>
          </w:rPr>
          <w:t>https://www.safchina.cn/</w:t>
        </w:r>
      </w:hyperlink>
    </w:p>
    <w:p w14:paraId="1DDBFC7D" w14:textId="77777777" w:rsidR="00AC1597" w:rsidRPr="0098696F" w:rsidRDefault="00AC1597" w:rsidP="00AC1597">
      <w:pPr>
        <w:overflowPunct w:val="0"/>
        <w:spacing w:before="1" w:line="360" w:lineRule="auto"/>
        <w:ind w:right="210"/>
        <w:rPr>
          <w:rFonts w:ascii="宋体" w:eastAsia="宋体" w:hAnsi="宋体"/>
          <w:szCs w:val="21"/>
        </w:rPr>
      </w:pPr>
      <w:r w:rsidRPr="0098696F">
        <w:rPr>
          <w:rFonts w:ascii="宋体" w:eastAsia="宋体" w:hAnsi="宋体" w:hint="eastAsia"/>
          <w:szCs w:val="21"/>
        </w:rPr>
        <w:t>SAF 微信公众号：SAF 海外名校交流</w:t>
      </w:r>
    </w:p>
    <w:p w14:paraId="1B7200BC" w14:textId="77777777" w:rsidR="00AC1597" w:rsidRPr="0098696F" w:rsidRDefault="00AC1597" w:rsidP="00AC1597">
      <w:pPr>
        <w:pStyle w:val="a3"/>
        <w:spacing w:line="360" w:lineRule="auto"/>
        <w:jc w:val="both"/>
        <w:rPr>
          <w:b/>
          <w:bCs/>
          <w:sz w:val="21"/>
          <w:szCs w:val="21"/>
        </w:rPr>
      </w:pPr>
      <w:r w:rsidRPr="0098696F">
        <w:rPr>
          <w:rFonts w:hint="eastAsia"/>
          <w:noProof/>
          <w:sz w:val="21"/>
          <w:szCs w:val="21"/>
        </w:rPr>
        <w:drawing>
          <wp:anchor distT="0" distB="0" distL="114300" distR="114300" simplePos="0" relativeHeight="251660288" behindDoc="0" locked="0" layoutInCell="1" allowOverlap="1" wp14:anchorId="59C1E9EC" wp14:editId="7F37F5AC">
            <wp:simplePos x="0" y="0"/>
            <wp:positionH relativeFrom="margin">
              <wp:align>left</wp:align>
            </wp:positionH>
            <wp:positionV relativeFrom="paragraph">
              <wp:posOffset>72390</wp:posOffset>
            </wp:positionV>
            <wp:extent cx="1269365" cy="419100"/>
            <wp:effectExtent l="0" t="0" r="6985" b="0"/>
            <wp:wrapNone/>
            <wp:docPr id="353490206"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7044DED3" w14:textId="77777777" w:rsidR="00AC1597" w:rsidRPr="0098696F" w:rsidRDefault="00AC1597" w:rsidP="00AC1597">
      <w:pPr>
        <w:spacing w:line="360" w:lineRule="auto"/>
        <w:rPr>
          <w:rFonts w:ascii="宋体" w:eastAsia="宋体" w:hAnsi="宋体"/>
          <w:b/>
          <w:bCs/>
          <w:spacing w:val="-3"/>
          <w:szCs w:val="21"/>
        </w:rPr>
      </w:pPr>
      <w:r w:rsidRPr="0098696F">
        <w:rPr>
          <w:rFonts w:ascii="宋体" w:eastAsia="宋体" w:hAnsi="宋体" w:hint="eastAsia"/>
          <w:b/>
          <w:bCs/>
          <w:spacing w:val="-3"/>
          <w:szCs w:val="21"/>
        </w:rPr>
        <w:t>SAF上海办公室</w:t>
      </w:r>
    </w:p>
    <w:p w14:paraId="1D254575" w14:textId="77777777" w:rsidR="00AC1597" w:rsidRPr="0098696F" w:rsidRDefault="00AC1597" w:rsidP="00AC1597">
      <w:pPr>
        <w:widowControl/>
        <w:spacing w:line="360" w:lineRule="auto"/>
        <w:rPr>
          <w:rFonts w:ascii="宋体" w:eastAsia="宋体" w:hAnsi="宋体" w:cs="Calibri"/>
          <w:b/>
          <w:bCs/>
          <w:szCs w:val="21"/>
        </w:rPr>
      </w:pPr>
      <w:r w:rsidRPr="0098696F">
        <w:rPr>
          <w:rFonts w:ascii="宋体" w:eastAsia="宋体" w:hAnsi="宋体" w:hint="eastAsia"/>
          <w:noProof/>
          <w:szCs w:val="21"/>
        </w:rPr>
        <w:drawing>
          <wp:anchor distT="0" distB="0" distL="114300" distR="114300" simplePos="0" relativeHeight="251662336" behindDoc="0" locked="0" layoutInCell="1" allowOverlap="1" wp14:anchorId="37ADB576" wp14:editId="1E174537">
            <wp:simplePos x="0" y="0"/>
            <wp:positionH relativeFrom="column">
              <wp:posOffset>-19050</wp:posOffset>
            </wp:positionH>
            <wp:positionV relativeFrom="paragraph">
              <wp:posOffset>233680</wp:posOffset>
            </wp:positionV>
            <wp:extent cx="641350" cy="641350"/>
            <wp:effectExtent l="0" t="0" r="6350" b="6350"/>
            <wp:wrapNone/>
            <wp:docPr id="1559657705"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QR 代码&#10;&#10;描述已自动生成"/>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sidRPr="0098696F">
        <w:rPr>
          <w:rFonts w:ascii="宋体" w:eastAsia="宋体" w:hAnsi="宋体" w:cs="Calibri" w:hint="eastAsia"/>
          <w:b/>
          <w:bCs/>
          <w:szCs w:val="21"/>
        </w:rPr>
        <w:t>丁老师</w:t>
      </w:r>
    </w:p>
    <w:p w14:paraId="39E65645" w14:textId="77777777" w:rsidR="00AC1597" w:rsidRPr="0098696F" w:rsidRDefault="00AC1597" w:rsidP="00AC1597">
      <w:pPr>
        <w:pStyle w:val="a3"/>
        <w:spacing w:line="360" w:lineRule="auto"/>
        <w:jc w:val="both"/>
        <w:rPr>
          <w:b/>
          <w:bCs/>
          <w:sz w:val="21"/>
          <w:szCs w:val="21"/>
        </w:rPr>
      </w:pPr>
    </w:p>
    <w:p w14:paraId="54887AD1" w14:textId="77777777" w:rsidR="00AC1597" w:rsidRPr="0098696F" w:rsidRDefault="00AC1597" w:rsidP="00AC1597">
      <w:pPr>
        <w:spacing w:line="360" w:lineRule="auto"/>
        <w:rPr>
          <w:rFonts w:ascii="宋体" w:eastAsia="宋体" w:hAnsi="宋体"/>
          <w:spacing w:val="-3"/>
          <w:szCs w:val="21"/>
        </w:rPr>
      </w:pPr>
      <w:r w:rsidRPr="0098696F">
        <w:rPr>
          <w:rFonts w:ascii="宋体" w:eastAsia="宋体" w:hAnsi="宋体" w:hint="eastAsia"/>
          <w:spacing w:val="-3"/>
          <w:szCs w:val="21"/>
        </w:rPr>
        <w:t>电话：021-34712175; 021-34689662;</w:t>
      </w:r>
      <w:r w:rsidRPr="0098696F">
        <w:rPr>
          <w:rFonts w:ascii="宋体" w:eastAsia="宋体" w:hAnsi="宋体"/>
          <w:spacing w:val="-3"/>
          <w:szCs w:val="21"/>
        </w:rPr>
        <w:t xml:space="preserve"> </w:t>
      </w:r>
      <w:r w:rsidRPr="0098696F">
        <w:rPr>
          <w:rFonts w:ascii="宋体" w:eastAsia="宋体" w:hAnsi="宋体" w:hint="eastAsia"/>
          <w:spacing w:val="-3"/>
          <w:szCs w:val="21"/>
        </w:rPr>
        <w:t>13601838945</w:t>
      </w:r>
    </w:p>
    <w:p w14:paraId="12DC9765" w14:textId="77777777" w:rsidR="00AC1597" w:rsidRPr="0098696F" w:rsidRDefault="00AC1597" w:rsidP="00AC1597">
      <w:pPr>
        <w:spacing w:line="360" w:lineRule="auto"/>
        <w:rPr>
          <w:rFonts w:ascii="宋体" w:eastAsia="宋体" w:hAnsi="宋体"/>
          <w:spacing w:val="-3"/>
          <w:szCs w:val="21"/>
        </w:rPr>
      </w:pPr>
      <w:r w:rsidRPr="0098696F">
        <w:rPr>
          <w:rFonts w:ascii="宋体" w:eastAsia="宋体" w:hAnsi="宋体" w:hint="eastAsia"/>
          <w:spacing w:val="-3"/>
          <w:szCs w:val="21"/>
        </w:rPr>
        <w:t>QQ群：</w:t>
      </w:r>
      <w:r>
        <w:rPr>
          <w:rFonts w:ascii="宋体" w:eastAsia="宋体" w:hAnsi="宋体" w:hint="eastAsia"/>
          <w:spacing w:val="-3"/>
          <w:sz w:val="22"/>
        </w:rPr>
        <w:t>677523400</w:t>
      </w:r>
    </w:p>
    <w:p w14:paraId="33A8ADA6" w14:textId="77777777" w:rsidR="00AC1597" w:rsidRPr="0098696F" w:rsidRDefault="00AC1597" w:rsidP="00AC1597">
      <w:pPr>
        <w:spacing w:line="360" w:lineRule="auto"/>
        <w:rPr>
          <w:rFonts w:ascii="宋体" w:eastAsia="宋体" w:hAnsi="宋体"/>
          <w:spacing w:val="-3"/>
          <w:szCs w:val="21"/>
        </w:rPr>
      </w:pPr>
      <w:r w:rsidRPr="0098696F">
        <w:rPr>
          <w:rFonts w:ascii="宋体" w:eastAsia="宋体" w:hAnsi="宋体" w:hint="eastAsia"/>
          <w:spacing w:val="-3"/>
          <w:szCs w:val="21"/>
        </w:rPr>
        <w:t>咨询电邮：</w:t>
      </w:r>
      <w:hyperlink r:id="rId22" w:history="1">
        <w:r w:rsidRPr="009C0906">
          <w:rPr>
            <w:rStyle w:val="a4"/>
            <w:rFonts w:ascii="宋体" w:eastAsia="宋体" w:hAnsi="宋体"/>
            <w:spacing w:val="-3"/>
            <w:sz w:val="22"/>
          </w:rPr>
          <w:t>info@safchina.org</w:t>
        </w:r>
      </w:hyperlink>
    </w:p>
    <w:p w14:paraId="691A765E" w14:textId="77777777" w:rsidR="00AC1597" w:rsidRPr="0098696F" w:rsidRDefault="00AC1597" w:rsidP="00AC1597">
      <w:pPr>
        <w:spacing w:line="360" w:lineRule="auto"/>
        <w:rPr>
          <w:rFonts w:ascii="宋体" w:eastAsia="宋体" w:hAnsi="宋体"/>
          <w:color w:val="0000FF"/>
          <w:szCs w:val="21"/>
          <w:u w:val="single"/>
        </w:rPr>
      </w:pPr>
      <w:r w:rsidRPr="0098696F">
        <w:rPr>
          <w:rFonts w:ascii="宋体" w:eastAsia="宋体" w:hAnsi="宋体" w:hint="eastAsia"/>
          <w:spacing w:val="-3"/>
          <w:szCs w:val="21"/>
        </w:rPr>
        <w:t>官网：</w:t>
      </w:r>
      <w:hyperlink r:id="rId23" w:history="1">
        <w:r w:rsidRPr="0098696F">
          <w:rPr>
            <w:rStyle w:val="a4"/>
            <w:rFonts w:ascii="宋体" w:eastAsia="宋体" w:hAnsi="宋体" w:hint="eastAsia"/>
            <w:szCs w:val="21"/>
          </w:rPr>
          <w:t>https://www.safchina.cn/</w:t>
        </w:r>
      </w:hyperlink>
    </w:p>
    <w:p w14:paraId="373BF5C6" w14:textId="77777777" w:rsidR="00AC1597" w:rsidRPr="0098696F" w:rsidRDefault="00AC1597" w:rsidP="00AC1597">
      <w:pPr>
        <w:overflowPunct w:val="0"/>
        <w:spacing w:before="1" w:line="360" w:lineRule="auto"/>
        <w:ind w:right="210"/>
        <w:rPr>
          <w:rFonts w:ascii="宋体" w:eastAsia="宋体" w:hAnsi="宋体"/>
          <w:szCs w:val="21"/>
        </w:rPr>
      </w:pPr>
      <w:r w:rsidRPr="0098696F">
        <w:rPr>
          <w:rFonts w:ascii="宋体" w:eastAsia="宋体" w:hAnsi="宋体" w:hint="eastAsia"/>
          <w:szCs w:val="21"/>
        </w:rPr>
        <w:t>SAF 微信公众号：SAF 海外名校交流</w:t>
      </w:r>
    </w:p>
    <w:p w14:paraId="12508FEA" w14:textId="77777777" w:rsidR="00AC1597" w:rsidRPr="0098696F" w:rsidRDefault="00AC1597" w:rsidP="00AC1597">
      <w:pPr>
        <w:spacing w:line="360" w:lineRule="auto"/>
        <w:rPr>
          <w:rFonts w:ascii="宋体" w:eastAsia="宋体" w:hAnsi="宋体"/>
          <w:szCs w:val="21"/>
        </w:rPr>
      </w:pPr>
      <w:r w:rsidRPr="0098696F">
        <w:rPr>
          <w:rFonts w:ascii="宋体" w:eastAsia="宋体" w:hAnsi="宋体"/>
          <w:noProof/>
          <w:szCs w:val="21"/>
        </w:rPr>
        <w:drawing>
          <wp:inline distT="0" distB="0" distL="0" distR="0" wp14:anchorId="7DC6FE2F" wp14:editId="56123B8C">
            <wp:extent cx="1346200" cy="444500"/>
            <wp:effectExtent l="0" t="0" r="6350" b="12700"/>
            <wp:docPr id="436309485"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0116EC4F" w14:textId="77777777" w:rsidR="00AC1597" w:rsidRPr="0098696F" w:rsidRDefault="00AC1597" w:rsidP="00AC1597">
      <w:pPr>
        <w:spacing w:line="360" w:lineRule="auto"/>
        <w:rPr>
          <w:rFonts w:ascii="宋体" w:eastAsia="宋体" w:hAnsi="宋体"/>
          <w:b/>
          <w:bCs/>
          <w:spacing w:val="-3"/>
          <w:szCs w:val="21"/>
        </w:rPr>
      </w:pPr>
      <w:r w:rsidRPr="0098696F">
        <w:rPr>
          <w:rFonts w:ascii="宋体" w:eastAsia="宋体" w:hAnsi="宋体" w:hint="eastAsia"/>
          <w:b/>
          <w:bCs/>
          <w:spacing w:val="-3"/>
          <w:szCs w:val="21"/>
        </w:rPr>
        <w:t>SAF广州办公室</w:t>
      </w:r>
    </w:p>
    <w:p w14:paraId="67743E88" w14:textId="77777777" w:rsidR="00AC1597" w:rsidRPr="0098696F" w:rsidRDefault="00AC1597" w:rsidP="00AC1597">
      <w:pPr>
        <w:widowControl/>
        <w:spacing w:line="360" w:lineRule="auto"/>
        <w:rPr>
          <w:rFonts w:ascii="宋体" w:eastAsia="宋体" w:hAnsi="宋体" w:cs="Calibri"/>
          <w:b/>
          <w:bCs/>
          <w:szCs w:val="21"/>
        </w:rPr>
      </w:pPr>
      <w:r w:rsidRPr="0098696F">
        <w:rPr>
          <w:rFonts w:ascii="宋体" w:eastAsia="宋体" w:hAnsi="宋体" w:hint="eastAsia"/>
          <w:noProof/>
          <w:szCs w:val="21"/>
        </w:rPr>
        <w:drawing>
          <wp:anchor distT="0" distB="0" distL="114300" distR="114300" simplePos="0" relativeHeight="251664384" behindDoc="0" locked="0" layoutInCell="1" allowOverlap="1" wp14:anchorId="790C1142" wp14:editId="5EFF14A0">
            <wp:simplePos x="0" y="0"/>
            <wp:positionH relativeFrom="margin">
              <wp:align>left</wp:align>
            </wp:positionH>
            <wp:positionV relativeFrom="paragraph">
              <wp:posOffset>260985</wp:posOffset>
            </wp:positionV>
            <wp:extent cx="565150" cy="565150"/>
            <wp:effectExtent l="0" t="0" r="6350" b="6350"/>
            <wp:wrapNone/>
            <wp:docPr id="1125537672"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QR 代码&#10;&#10;描述已自动生成"/>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sidRPr="0098696F">
        <w:rPr>
          <w:rFonts w:ascii="宋体" w:eastAsia="宋体" w:hAnsi="宋体" w:cs="Calibri" w:hint="eastAsia"/>
          <w:b/>
          <w:bCs/>
          <w:szCs w:val="21"/>
        </w:rPr>
        <w:t>黄老师</w:t>
      </w:r>
    </w:p>
    <w:p w14:paraId="718FCB36" w14:textId="77777777" w:rsidR="00AC1597" w:rsidRPr="0098696F" w:rsidRDefault="00AC1597" w:rsidP="00AC1597">
      <w:pPr>
        <w:spacing w:line="360" w:lineRule="auto"/>
        <w:rPr>
          <w:rFonts w:ascii="宋体" w:eastAsia="宋体" w:hAnsi="宋体"/>
          <w:b/>
          <w:bCs/>
          <w:spacing w:val="-3"/>
          <w:szCs w:val="21"/>
        </w:rPr>
      </w:pPr>
    </w:p>
    <w:p w14:paraId="3473B9D3" w14:textId="77777777" w:rsidR="00AC1597" w:rsidRPr="0098696F" w:rsidRDefault="00AC1597" w:rsidP="00AC1597">
      <w:pPr>
        <w:spacing w:line="360" w:lineRule="auto"/>
        <w:rPr>
          <w:rFonts w:ascii="宋体" w:eastAsia="宋体" w:hAnsi="宋体"/>
          <w:b/>
          <w:bCs/>
          <w:spacing w:val="-3"/>
          <w:szCs w:val="21"/>
        </w:rPr>
      </w:pPr>
    </w:p>
    <w:p w14:paraId="56AC9A02" w14:textId="77777777" w:rsidR="00AC1597" w:rsidRPr="0098696F" w:rsidRDefault="00AC1597" w:rsidP="00AC1597">
      <w:pPr>
        <w:spacing w:line="360" w:lineRule="auto"/>
        <w:rPr>
          <w:rFonts w:ascii="宋体" w:eastAsia="宋体" w:hAnsi="宋体"/>
          <w:spacing w:val="-3"/>
          <w:szCs w:val="21"/>
        </w:rPr>
      </w:pPr>
      <w:r w:rsidRPr="0098696F">
        <w:rPr>
          <w:rFonts w:ascii="宋体" w:eastAsia="宋体" w:hAnsi="宋体" w:hint="eastAsia"/>
          <w:spacing w:val="-3"/>
          <w:szCs w:val="21"/>
        </w:rPr>
        <w:lastRenderedPageBreak/>
        <w:t>电话：020-87586035；15002166793</w:t>
      </w:r>
    </w:p>
    <w:p w14:paraId="369D2E12" w14:textId="77777777" w:rsidR="00AC1597" w:rsidRPr="0098696F" w:rsidRDefault="00AC1597" w:rsidP="00AC1597">
      <w:pPr>
        <w:spacing w:line="360" w:lineRule="auto"/>
        <w:rPr>
          <w:rFonts w:ascii="宋体" w:eastAsia="宋体" w:hAnsi="宋体"/>
          <w:spacing w:val="-3"/>
          <w:szCs w:val="21"/>
        </w:rPr>
      </w:pPr>
      <w:r w:rsidRPr="0098696F">
        <w:rPr>
          <w:rFonts w:ascii="宋体" w:eastAsia="宋体" w:hAnsi="宋体" w:hint="eastAsia"/>
          <w:spacing w:val="-3"/>
          <w:szCs w:val="21"/>
        </w:rPr>
        <w:t>QQ群：810896055</w:t>
      </w:r>
    </w:p>
    <w:p w14:paraId="46FD3F3B" w14:textId="77777777" w:rsidR="00AC1597" w:rsidRPr="0098696F" w:rsidRDefault="00AC1597" w:rsidP="00AC1597">
      <w:pPr>
        <w:spacing w:line="360" w:lineRule="auto"/>
        <w:rPr>
          <w:rFonts w:ascii="宋体" w:eastAsia="宋体" w:hAnsi="宋体"/>
          <w:spacing w:val="-3"/>
          <w:szCs w:val="21"/>
        </w:rPr>
      </w:pPr>
      <w:r w:rsidRPr="0098696F">
        <w:rPr>
          <w:rFonts w:ascii="宋体" w:eastAsia="宋体" w:hAnsi="宋体" w:hint="eastAsia"/>
          <w:spacing w:val="-3"/>
          <w:szCs w:val="21"/>
        </w:rPr>
        <w:t>电邮：</w:t>
      </w:r>
      <w:hyperlink r:id="rId26" w:history="1">
        <w:r w:rsidRPr="009C0906">
          <w:rPr>
            <w:rStyle w:val="a4"/>
            <w:rFonts w:ascii="宋体" w:eastAsia="宋体" w:hAnsi="宋体"/>
            <w:spacing w:val="-3"/>
            <w:sz w:val="22"/>
          </w:rPr>
          <w:t>info@safchina.org</w:t>
        </w:r>
      </w:hyperlink>
    </w:p>
    <w:p w14:paraId="7C6F9A57" w14:textId="77777777" w:rsidR="00AC1597" w:rsidRPr="0098696F" w:rsidRDefault="00AC1597" w:rsidP="00AC1597">
      <w:pPr>
        <w:spacing w:line="360" w:lineRule="auto"/>
        <w:rPr>
          <w:rFonts w:ascii="宋体" w:eastAsia="宋体" w:hAnsi="宋体"/>
          <w:color w:val="0000FF"/>
          <w:szCs w:val="21"/>
          <w:u w:val="single"/>
        </w:rPr>
      </w:pPr>
      <w:r w:rsidRPr="0098696F">
        <w:rPr>
          <w:rFonts w:ascii="宋体" w:eastAsia="宋体" w:hAnsi="宋体" w:hint="eastAsia"/>
          <w:spacing w:val="-3"/>
          <w:szCs w:val="21"/>
        </w:rPr>
        <w:t>官网：</w:t>
      </w:r>
      <w:hyperlink r:id="rId27" w:history="1">
        <w:r w:rsidRPr="0098696F">
          <w:rPr>
            <w:rStyle w:val="a4"/>
            <w:rFonts w:ascii="宋体" w:eastAsia="宋体" w:hAnsi="宋体" w:hint="eastAsia"/>
            <w:szCs w:val="21"/>
          </w:rPr>
          <w:t>https://www.safchina.cn/</w:t>
        </w:r>
      </w:hyperlink>
    </w:p>
    <w:p w14:paraId="6080E8A0" w14:textId="77777777" w:rsidR="00AC1597" w:rsidRPr="0098696F" w:rsidRDefault="00AC1597" w:rsidP="00AC1597">
      <w:pPr>
        <w:overflowPunct w:val="0"/>
        <w:spacing w:before="1" w:line="360" w:lineRule="auto"/>
        <w:ind w:right="210"/>
        <w:rPr>
          <w:rFonts w:ascii="宋体" w:eastAsia="宋体" w:hAnsi="宋体"/>
          <w:szCs w:val="21"/>
        </w:rPr>
      </w:pPr>
      <w:r w:rsidRPr="0098696F">
        <w:rPr>
          <w:rFonts w:ascii="宋体" w:eastAsia="宋体" w:hAnsi="宋体" w:hint="eastAsia"/>
          <w:szCs w:val="21"/>
        </w:rPr>
        <w:t>SAF 微信公众号：SAF 海外名校交流</w:t>
      </w:r>
    </w:p>
    <w:p w14:paraId="4C69270E" w14:textId="77777777" w:rsidR="00AC1597" w:rsidRPr="0098696F" w:rsidRDefault="00AC1597" w:rsidP="00AC1597">
      <w:pPr>
        <w:spacing w:line="360" w:lineRule="auto"/>
        <w:rPr>
          <w:rFonts w:ascii="宋体" w:eastAsia="宋体" w:hAnsi="宋体"/>
          <w:szCs w:val="21"/>
        </w:rPr>
      </w:pPr>
      <w:r w:rsidRPr="0098696F">
        <w:rPr>
          <w:rFonts w:ascii="宋体" w:eastAsia="宋体" w:hAnsi="宋体"/>
          <w:noProof/>
          <w:szCs w:val="21"/>
        </w:rPr>
        <w:drawing>
          <wp:inline distT="0" distB="0" distL="0" distR="0" wp14:anchorId="7AC71D81" wp14:editId="43C3E6D5">
            <wp:extent cx="1346200" cy="444500"/>
            <wp:effectExtent l="0" t="0" r="6350" b="12700"/>
            <wp:docPr id="685975995"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6CDD2005" w14:textId="7708B7CE" w:rsidR="00190F48" w:rsidRPr="00190F48" w:rsidRDefault="00190F48" w:rsidP="00E23695">
      <w:pPr>
        <w:tabs>
          <w:tab w:val="left" w:pos="541"/>
        </w:tabs>
        <w:kinsoku w:val="0"/>
        <w:overflowPunct w:val="0"/>
        <w:spacing w:line="360" w:lineRule="auto"/>
        <w:ind w:right="210"/>
        <w:rPr>
          <w:rFonts w:ascii="宋体" w:eastAsia="宋体" w:hAnsi="宋体" w:cstheme="minorEastAsia"/>
          <w:b/>
          <w:bCs/>
          <w:szCs w:val="21"/>
        </w:rPr>
      </w:pPr>
    </w:p>
    <w:sectPr w:rsidR="00190F48" w:rsidRPr="00190F48" w:rsidSect="00200A78">
      <w:headerReference w:type="default" r:id="rId28"/>
      <w:pgSz w:w="11906" w:h="16838"/>
      <w:pgMar w:top="1440" w:right="1077" w:bottom="1440" w:left="107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BCDC2" w14:textId="77777777" w:rsidR="002C38AA" w:rsidRDefault="002C38AA" w:rsidP="00485244">
      <w:r>
        <w:separator/>
      </w:r>
    </w:p>
  </w:endnote>
  <w:endnote w:type="continuationSeparator" w:id="0">
    <w:p w14:paraId="1E4AA205" w14:textId="77777777" w:rsidR="002C38AA" w:rsidRDefault="002C38AA" w:rsidP="0048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Noto Sans">
    <w:altName w:val="Calibri"/>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B1274" w14:textId="77777777" w:rsidR="002C38AA" w:rsidRDefault="002C38AA" w:rsidP="00485244">
      <w:r>
        <w:separator/>
      </w:r>
    </w:p>
  </w:footnote>
  <w:footnote w:type="continuationSeparator" w:id="0">
    <w:p w14:paraId="10D7D545" w14:textId="77777777" w:rsidR="002C38AA" w:rsidRDefault="002C38AA" w:rsidP="00485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996E7" w14:textId="5037A901" w:rsidR="00E966D0" w:rsidRDefault="00E966D0" w:rsidP="00E966D0">
    <w:r>
      <w:rPr>
        <w:noProof/>
      </w:rPr>
      <w:drawing>
        <wp:inline distT="0" distB="0" distL="0" distR="0" wp14:anchorId="025B7E9B" wp14:editId="36589FA4">
          <wp:extent cx="1314633" cy="704948"/>
          <wp:effectExtent l="0" t="0" r="0" b="0"/>
          <wp:docPr id="813863556" name="图片 813863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613895" name="图片 649613895"/>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393492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454662022" o:spid="_x0000_i1025" type="#_x0000_t75" style="width:11.4pt;height:11.4pt;visibility:visible;mso-wrap-style:square">
            <v:imagedata r:id="rId1" o:title=""/>
          </v:shape>
        </w:pict>
      </mc:Choice>
      <mc:Fallback>
        <w:drawing>
          <wp:inline distT="0" distB="0" distL="0" distR="0" wp14:anchorId="45110FDD" wp14:editId="3A9A74DE">
            <wp:extent cx="144780" cy="144780"/>
            <wp:effectExtent l="0" t="0" r="0" b="0"/>
            <wp:docPr id="1454662022" name="图片 145466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 cy="144780"/>
                    </a:xfrm>
                    <a:prstGeom prst="rect">
                      <a:avLst/>
                    </a:prstGeom>
                    <a:noFill/>
                    <a:ln>
                      <a:noFill/>
                    </a:ln>
                  </pic:spPr>
                </pic:pic>
              </a:graphicData>
            </a:graphic>
          </wp:inline>
        </w:drawing>
      </mc:Fallback>
    </mc:AlternateContent>
  </w:numPicBullet>
  <w:abstractNum w:abstractNumId="0" w15:restartNumberingAfterBreak="0">
    <w:nsid w:val="05CC079C"/>
    <w:multiLevelType w:val="multilevel"/>
    <w:tmpl w:val="5A062AE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6A17D2A"/>
    <w:multiLevelType w:val="hybridMultilevel"/>
    <w:tmpl w:val="F6F6F5CC"/>
    <w:lvl w:ilvl="0" w:tplc="99888D98">
      <w:start w:val="1"/>
      <w:numFmt w:val="bullet"/>
      <w:lvlText w:val=""/>
      <w:lvlJc w:val="left"/>
      <w:pPr>
        <w:ind w:left="1139" w:hanging="420"/>
      </w:pPr>
      <w:rPr>
        <w:rFonts w:ascii="Wingdings" w:hAnsi="Wingdings" w:hint="default"/>
      </w:rPr>
    </w:lvl>
    <w:lvl w:ilvl="1" w:tplc="FFFFFFFF" w:tentative="1">
      <w:start w:val="1"/>
      <w:numFmt w:val="bullet"/>
      <w:lvlText w:val=""/>
      <w:lvlJc w:val="left"/>
      <w:pPr>
        <w:ind w:left="1559" w:hanging="420"/>
      </w:pPr>
      <w:rPr>
        <w:rFonts w:ascii="Wingdings" w:hAnsi="Wingdings" w:hint="default"/>
      </w:rPr>
    </w:lvl>
    <w:lvl w:ilvl="2" w:tplc="FFFFFFFF" w:tentative="1">
      <w:start w:val="1"/>
      <w:numFmt w:val="bullet"/>
      <w:lvlText w:val=""/>
      <w:lvlJc w:val="left"/>
      <w:pPr>
        <w:ind w:left="1979" w:hanging="420"/>
      </w:pPr>
      <w:rPr>
        <w:rFonts w:ascii="Wingdings" w:hAnsi="Wingdings" w:hint="default"/>
      </w:rPr>
    </w:lvl>
    <w:lvl w:ilvl="3" w:tplc="FFFFFFFF" w:tentative="1">
      <w:start w:val="1"/>
      <w:numFmt w:val="bullet"/>
      <w:lvlText w:val=""/>
      <w:lvlJc w:val="left"/>
      <w:pPr>
        <w:ind w:left="2399" w:hanging="420"/>
      </w:pPr>
      <w:rPr>
        <w:rFonts w:ascii="Wingdings" w:hAnsi="Wingdings" w:hint="default"/>
      </w:rPr>
    </w:lvl>
    <w:lvl w:ilvl="4" w:tplc="FFFFFFFF" w:tentative="1">
      <w:start w:val="1"/>
      <w:numFmt w:val="bullet"/>
      <w:lvlText w:val=""/>
      <w:lvlJc w:val="left"/>
      <w:pPr>
        <w:ind w:left="2819" w:hanging="420"/>
      </w:pPr>
      <w:rPr>
        <w:rFonts w:ascii="Wingdings" w:hAnsi="Wingdings" w:hint="default"/>
      </w:rPr>
    </w:lvl>
    <w:lvl w:ilvl="5" w:tplc="FFFFFFFF" w:tentative="1">
      <w:start w:val="1"/>
      <w:numFmt w:val="bullet"/>
      <w:lvlText w:val=""/>
      <w:lvlJc w:val="left"/>
      <w:pPr>
        <w:ind w:left="3239" w:hanging="420"/>
      </w:pPr>
      <w:rPr>
        <w:rFonts w:ascii="Wingdings" w:hAnsi="Wingdings" w:hint="default"/>
      </w:rPr>
    </w:lvl>
    <w:lvl w:ilvl="6" w:tplc="FFFFFFFF" w:tentative="1">
      <w:start w:val="1"/>
      <w:numFmt w:val="bullet"/>
      <w:lvlText w:val=""/>
      <w:lvlJc w:val="left"/>
      <w:pPr>
        <w:ind w:left="3659" w:hanging="420"/>
      </w:pPr>
      <w:rPr>
        <w:rFonts w:ascii="Wingdings" w:hAnsi="Wingdings" w:hint="default"/>
      </w:rPr>
    </w:lvl>
    <w:lvl w:ilvl="7" w:tplc="FFFFFFFF" w:tentative="1">
      <w:start w:val="1"/>
      <w:numFmt w:val="bullet"/>
      <w:lvlText w:val=""/>
      <w:lvlJc w:val="left"/>
      <w:pPr>
        <w:ind w:left="4079" w:hanging="420"/>
      </w:pPr>
      <w:rPr>
        <w:rFonts w:ascii="Wingdings" w:hAnsi="Wingdings" w:hint="default"/>
      </w:rPr>
    </w:lvl>
    <w:lvl w:ilvl="8" w:tplc="FFFFFFFF" w:tentative="1">
      <w:start w:val="1"/>
      <w:numFmt w:val="bullet"/>
      <w:lvlText w:val=""/>
      <w:lvlJc w:val="left"/>
      <w:pPr>
        <w:ind w:left="4499" w:hanging="420"/>
      </w:pPr>
      <w:rPr>
        <w:rFonts w:ascii="Wingdings" w:hAnsi="Wingdings" w:hint="default"/>
      </w:rPr>
    </w:lvl>
  </w:abstractNum>
  <w:abstractNum w:abstractNumId="2" w15:restartNumberingAfterBreak="0">
    <w:nsid w:val="0B3642A0"/>
    <w:multiLevelType w:val="hybridMultilevel"/>
    <w:tmpl w:val="896ECFEC"/>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EE06BFD"/>
    <w:multiLevelType w:val="hybridMultilevel"/>
    <w:tmpl w:val="19DED62E"/>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tentative="1">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4" w15:restartNumberingAfterBreak="0">
    <w:nsid w:val="2C8A659C"/>
    <w:multiLevelType w:val="hybridMultilevel"/>
    <w:tmpl w:val="BD481CB4"/>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2DC93E54"/>
    <w:multiLevelType w:val="hybridMultilevel"/>
    <w:tmpl w:val="8CA2CDD0"/>
    <w:lvl w:ilvl="0" w:tplc="84C4C3C6">
      <w:start w:val="2"/>
      <w:numFmt w:val="decimal"/>
      <w:lvlText w:val="%1."/>
      <w:lvlJc w:val="left"/>
      <w:pPr>
        <w:ind w:left="786" w:hanging="360"/>
      </w:pPr>
      <w:rPr>
        <w:rFonts w:hint="default"/>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15:restartNumberingAfterBreak="0">
    <w:nsid w:val="30E8767B"/>
    <w:multiLevelType w:val="hybridMultilevel"/>
    <w:tmpl w:val="2B722D28"/>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3E574CA0"/>
    <w:multiLevelType w:val="hybridMultilevel"/>
    <w:tmpl w:val="993408F6"/>
    <w:lvl w:ilvl="0" w:tplc="04090003">
      <w:start w:val="1"/>
      <w:numFmt w:val="bullet"/>
      <w:lvlText w:val="o"/>
      <w:lvlJc w:val="left"/>
      <w:pPr>
        <w:ind w:left="1559" w:hanging="420"/>
      </w:pPr>
      <w:rPr>
        <w:rFonts w:ascii="Courier New" w:hAnsi="Courier New" w:cs="Courier New" w:hint="default"/>
        <w:sz w:val="24"/>
      </w:rPr>
    </w:lvl>
    <w:lvl w:ilvl="1" w:tplc="FFFFFFFF" w:tentative="1">
      <w:start w:val="1"/>
      <w:numFmt w:val="bullet"/>
      <w:lvlText w:val=""/>
      <w:lvlJc w:val="left"/>
      <w:pPr>
        <w:ind w:left="1979" w:hanging="420"/>
      </w:pPr>
      <w:rPr>
        <w:rFonts w:ascii="Wingdings" w:hAnsi="Wingdings" w:hint="default"/>
      </w:rPr>
    </w:lvl>
    <w:lvl w:ilvl="2" w:tplc="FFFFFFFF" w:tentative="1">
      <w:start w:val="1"/>
      <w:numFmt w:val="bullet"/>
      <w:lvlText w:val=""/>
      <w:lvlJc w:val="left"/>
      <w:pPr>
        <w:ind w:left="2399" w:hanging="420"/>
      </w:pPr>
      <w:rPr>
        <w:rFonts w:ascii="Wingdings" w:hAnsi="Wingdings" w:hint="default"/>
      </w:rPr>
    </w:lvl>
    <w:lvl w:ilvl="3" w:tplc="FFFFFFFF" w:tentative="1">
      <w:start w:val="1"/>
      <w:numFmt w:val="bullet"/>
      <w:lvlText w:val=""/>
      <w:lvlJc w:val="left"/>
      <w:pPr>
        <w:ind w:left="2819" w:hanging="420"/>
      </w:pPr>
      <w:rPr>
        <w:rFonts w:ascii="Wingdings" w:hAnsi="Wingdings" w:hint="default"/>
      </w:rPr>
    </w:lvl>
    <w:lvl w:ilvl="4" w:tplc="FFFFFFFF" w:tentative="1">
      <w:start w:val="1"/>
      <w:numFmt w:val="bullet"/>
      <w:lvlText w:val=""/>
      <w:lvlJc w:val="left"/>
      <w:pPr>
        <w:ind w:left="3239" w:hanging="420"/>
      </w:pPr>
      <w:rPr>
        <w:rFonts w:ascii="Wingdings" w:hAnsi="Wingdings" w:hint="default"/>
      </w:rPr>
    </w:lvl>
    <w:lvl w:ilvl="5" w:tplc="FFFFFFFF" w:tentative="1">
      <w:start w:val="1"/>
      <w:numFmt w:val="bullet"/>
      <w:lvlText w:val=""/>
      <w:lvlJc w:val="left"/>
      <w:pPr>
        <w:ind w:left="3659" w:hanging="420"/>
      </w:pPr>
      <w:rPr>
        <w:rFonts w:ascii="Wingdings" w:hAnsi="Wingdings" w:hint="default"/>
      </w:rPr>
    </w:lvl>
    <w:lvl w:ilvl="6" w:tplc="FFFFFFFF" w:tentative="1">
      <w:start w:val="1"/>
      <w:numFmt w:val="bullet"/>
      <w:lvlText w:val=""/>
      <w:lvlJc w:val="left"/>
      <w:pPr>
        <w:ind w:left="4079" w:hanging="420"/>
      </w:pPr>
      <w:rPr>
        <w:rFonts w:ascii="Wingdings" w:hAnsi="Wingdings" w:hint="default"/>
      </w:rPr>
    </w:lvl>
    <w:lvl w:ilvl="7" w:tplc="FFFFFFFF" w:tentative="1">
      <w:start w:val="1"/>
      <w:numFmt w:val="bullet"/>
      <w:lvlText w:val=""/>
      <w:lvlJc w:val="left"/>
      <w:pPr>
        <w:ind w:left="4499" w:hanging="420"/>
      </w:pPr>
      <w:rPr>
        <w:rFonts w:ascii="Wingdings" w:hAnsi="Wingdings" w:hint="default"/>
      </w:rPr>
    </w:lvl>
    <w:lvl w:ilvl="8" w:tplc="FFFFFFFF" w:tentative="1">
      <w:start w:val="1"/>
      <w:numFmt w:val="bullet"/>
      <w:lvlText w:val=""/>
      <w:lvlJc w:val="left"/>
      <w:pPr>
        <w:ind w:left="4919" w:hanging="420"/>
      </w:pPr>
      <w:rPr>
        <w:rFonts w:ascii="Wingdings" w:hAnsi="Wingdings" w:hint="default"/>
      </w:rPr>
    </w:lvl>
  </w:abstractNum>
  <w:abstractNum w:abstractNumId="8" w15:restartNumberingAfterBreak="0">
    <w:nsid w:val="3F1E260E"/>
    <w:multiLevelType w:val="hybridMultilevel"/>
    <w:tmpl w:val="35B48B82"/>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264333C"/>
    <w:multiLevelType w:val="hybridMultilevel"/>
    <w:tmpl w:val="78DABC78"/>
    <w:lvl w:ilvl="0" w:tplc="04090001">
      <w:start w:val="1"/>
      <w:numFmt w:val="bullet"/>
      <w:lvlText w:val=""/>
      <w:lvlJc w:val="left"/>
      <w:pPr>
        <w:ind w:left="980" w:hanging="440"/>
      </w:pPr>
      <w:rPr>
        <w:rFonts w:ascii="Symbol" w:hAnsi="Symbol"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10" w15:restartNumberingAfterBreak="0">
    <w:nsid w:val="51C70087"/>
    <w:multiLevelType w:val="hybridMultilevel"/>
    <w:tmpl w:val="E954C6F8"/>
    <w:lvl w:ilvl="0" w:tplc="A68238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7569C0"/>
    <w:multiLevelType w:val="hybridMultilevel"/>
    <w:tmpl w:val="75B05E36"/>
    <w:lvl w:ilvl="0" w:tplc="04090001">
      <w:start w:val="1"/>
      <w:numFmt w:val="bullet"/>
      <w:lvlText w:val=""/>
      <w:lvlJc w:val="left"/>
      <w:pPr>
        <w:ind w:left="965" w:hanging="440"/>
      </w:pPr>
      <w:rPr>
        <w:rFonts w:ascii="Symbol" w:hAnsi="Symbol" w:hint="default"/>
      </w:rPr>
    </w:lvl>
    <w:lvl w:ilvl="1" w:tplc="04090003" w:tentative="1">
      <w:start w:val="1"/>
      <w:numFmt w:val="bullet"/>
      <w:lvlText w:val=""/>
      <w:lvlJc w:val="left"/>
      <w:pPr>
        <w:ind w:left="1405" w:hanging="440"/>
      </w:pPr>
      <w:rPr>
        <w:rFonts w:ascii="Wingdings" w:hAnsi="Wingdings" w:hint="default"/>
      </w:rPr>
    </w:lvl>
    <w:lvl w:ilvl="2" w:tplc="04090005" w:tentative="1">
      <w:start w:val="1"/>
      <w:numFmt w:val="bullet"/>
      <w:lvlText w:val=""/>
      <w:lvlJc w:val="left"/>
      <w:pPr>
        <w:ind w:left="1845" w:hanging="440"/>
      </w:pPr>
      <w:rPr>
        <w:rFonts w:ascii="Wingdings" w:hAnsi="Wingdings" w:hint="default"/>
      </w:rPr>
    </w:lvl>
    <w:lvl w:ilvl="3" w:tplc="04090001" w:tentative="1">
      <w:start w:val="1"/>
      <w:numFmt w:val="bullet"/>
      <w:lvlText w:val=""/>
      <w:lvlJc w:val="left"/>
      <w:pPr>
        <w:ind w:left="2285" w:hanging="440"/>
      </w:pPr>
      <w:rPr>
        <w:rFonts w:ascii="Wingdings" w:hAnsi="Wingdings" w:hint="default"/>
      </w:rPr>
    </w:lvl>
    <w:lvl w:ilvl="4" w:tplc="04090003" w:tentative="1">
      <w:start w:val="1"/>
      <w:numFmt w:val="bullet"/>
      <w:lvlText w:val=""/>
      <w:lvlJc w:val="left"/>
      <w:pPr>
        <w:ind w:left="2725" w:hanging="440"/>
      </w:pPr>
      <w:rPr>
        <w:rFonts w:ascii="Wingdings" w:hAnsi="Wingdings" w:hint="default"/>
      </w:rPr>
    </w:lvl>
    <w:lvl w:ilvl="5" w:tplc="04090005" w:tentative="1">
      <w:start w:val="1"/>
      <w:numFmt w:val="bullet"/>
      <w:lvlText w:val=""/>
      <w:lvlJc w:val="left"/>
      <w:pPr>
        <w:ind w:left="3165" w:hanging="440"/>
      </w:pPr>
      <w:rPr>
        <w:rFonts w:ascii="Wingdings" w:hAnsi="Wingdings" w:hint="default"/>
      </w:rPr>
    </w:lvl>
    <w:lvl w:ilvl="6" w:tplc="04090001" w:tentative="1">
      <w:start w:val="1"/>
      <w:numFmt w:val="bullet"/>
      <w:lvlText w:val=""/>
      <w:lvlJc w:val="left"/>
      <w:pPr>
        <w:ind w:left="3605" w:hanging="440"/>
      </w:pPr>
      <w:rPr>
        <w:rFonts w:ascii="Wingdings" w:hAnsi="Wingdings" w:hint="default"/>
      </w:rPr>
    </w:lvl>
    <w:lvl w:ilvl="7" w:tplc="04090003" w:tentative="1">
      <w:start w:val="1"/>
      <w:numFmt w:val="bullet"/>
      <w:lvlText w:val=""/>
      <w:lvlJc w:val="left"/>
      <w:pPr>
        <w:ind w:left="4045" w:hanging="440"/>
      </w:pPr>
      <w:rPr>
        <w:rFonts w:ascii="Wingdings" w:hAnsi="Wingdings" w:hint="default"/>
      </w:rPr>
    </w:lvl>
    <w:lvl w:ilvl="8" w:tplc="04090005" w:tentative="1">
      <w:start w:val="1"/>
      <w:numFmt w:val="bullet"/>
      <w:lvlText w:val=""/>
      <w:lvlJc w:val="left"/>
      <w:pPr>
        <w:ind w:left="4485" w:hanging="440"/>
      </w:pPr>
      <w:rPr>
        <w:rFonts w:ascii="Wingdings" w:hAnsi="Wingdings" w:hint="default"/>
      </w:rPr>
    </w:lvl>
  </w:abstractNum>
  <w:abstractNum w:abstractNumId="12" w15:restartNumberingAfterBreak="0">
    <w:nsid w:val="637E3489"/>
    <w:multiLevelType w:val="hybridMultilevel"/>
    <w:tmpl w:val="7284BEC0"/>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6CD9002F"/>
    <w:multiLevelType w:val="hybridMultilevel"/>
    <w:tmpl w:val="7A7ED526"/>
    <w:lvl w:ilvl="0" w:tplc="499A0192">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DF102F3"/>
    <w:multiLevelType w:val="multilevel"/>
    <w:tmpl w:val="B790AB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378265D"/>
    <w:multiLevelType w:val="multilevel"/>
    <w:tmpl w:val="CFAECD9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B247195"/>
    <w:multiLevelType w:val="hybridMultilevel"/>
    <w:tmpl w:val="76AAC886"/>
    <w:lvl w:ilvl="0" w:tplc="99888D9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16cid:durableId="423769519">
    <w:abstractNumId w:val="14"/>
  </w:num>
  <w:num w:numId="2" w16cid:durableId="1117413175">
    <w:abstractNumId w:val="0"/>
  </w:num>
  <w:num w:numId="3" w16cid:durableId="483085087">
    <w:abstractNumId w:val="15"/>
  </w:num>
  <w:num w:numId="4" w16cid:durableId="1278374234">
    <w:abstractNumId w:val="11"/>
  </w:num>
  <w:num w:numId="5" w16cid:durableId="2118013709">
    <w:abstractNumId w:val="3"/>
  </w:num>
  <w:num w:numId="6" w16cid:durableId="826021306">
    <w:abstractNumId w:val="5"/>
  </w:num>
  <w:num w:numId="7" w16cid:durableId="1124425609">
    <w:abstractNumId w:val="8"/>
  </w:num>
  <w:num w:numId="8" w16cid:durableId="1387030844">
    <w:abstractNumId w:val="13"/>
  </w:num>
  <w:num w:numId="9" w16cid:durableId="1748258117">
    <w:abstractNumId w:val="12"/>
  </w:num>
  <w:num w:numId="10" w16cid:durableId="1015427544">
    <w:abstractNumId w:val="10"/>
  </w:num>
  <w:num w:numId="11" w16cid:durableId="1710641822">
    <w:abstractNumId w:val="2"/>
  </w:num>
  <w:num w:numId="12" w16cid:durableId="509293785">
    <w:abstractNumId w:val="1"/>
  </w:num>
  <w:num w:numId="13" w16cid:durableId="657030800">
    <w:abstractNumId w:val="7"/>
  </w:num>
  <w:num w:numId="14" w16cid:durableId="589462967">
    <w:abstractNumId w:val="6"/>
  </w:num>
  <w:num w:numId="15" w16cid:durableId="1428428508">
    <w:abstractNumId w:val="4"/>
  </w:num>
  <w:num w:numId="16" w16cid:durableId="55248962">
    <w:abstractNumId w:val="16"/>
  </w:num>
  <w:num w:numId="17" w16cid:durableId="5923227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QMCY0NLSxBtaKqkoxScWlycmZ8HUmBYCwDASDG5LAAAAA=="/>
  </w:docVars>
  <w:rsids>
    <w:rsidRoot w:val="00CC432C"/>
    <w:rsid w:val="0002629F"/>
    <w:rsid w:val="00041314"/>
    <w:rsid w:val="00057620"/>
    <w:rsid w:val="00065702"/>
    <w:rsid w:val="00085EA0"/>
    <w:rsid w:val="00090129"/>
    <w:rsid w:val="000A2105"/>
    <w:rsid w:val="000B1055"/>
    <w:rsid w:val="000B2641"/>
    <w:rsid w:val="000B519D"/>
    <w:rsid w:val="00120C75"/>
    <w:rsid w:val="00154BD4"/>
    <w:rsid w:val="0015631F"/>
    <w:rsid w:val="001902D3"/>
    <w:rsid w:val="00190F48"/>
    <w:rsid w:val="00197032"/>
    <w:rsid w:val="001A0ED4"/>
    <w:rsid w:val="001A50B5"/>
    <w:rsid w:val="001A6EDE"/>
    <w:rsid w:val="001C769C"/>
    <w:rsid w:val="001F1796"/>
    <w:rsid w:val="001F621F"/>
    <w:rsid w:val="00200A78"/>
    <w:rsid w:val="002220F5"/>
    <w:rsid w:val="00246F25"/>
    <w:rsid w:val="00255973"/>
    <w:rsid w:val="002736EF"/>
    <w:rsid w:val="002B6F71"/>
    <w:rsid w:val="002C38AA"/>
    <w:rsid w:val="002D0AE4"/>
    <w:rsid w:val="002D1A9A"/>
    <w:rsid w:val="002E0C32"/>
    <w:rsid w:val="002F4EDB"/>
    <w:rsid w:val="003049CB"/>
    <w:rsid w:val="003073C2"/>
    <w:rsid w:val="00317F03"/>
    <w:rsid w:val="00321D20"/>
    <w:rsid w:val="003603F0"/>
    <w:rsid w:val="00377054"/>
    <w:rsid w:val="00382D62"/>
    <w:rsid w:val="00391C79"/>
    <w:rsid w:val="003974E4"/>
    <w:rsid w:val="003A238D"/>
    <w:rsid w:val="003B60D3"/>
    <w:rsid w:val="003E02FA"/>
    <w:rsid w:val="003F63C7"/>
    <w:rsid w:val="00400089"/>
    <w:rsid w:val="00407352"/>
    <w:rsid w:val="004137C5"/>
    <w:rsid w:val="00416083"/>
    <w:rsid w:val="00477332"/>
    <w:rsid w:val="00485244"/>
    <w:rsid w:val="004B2282"/>
    <w:rsid w:val="004B2737"/>
    <w:rsid w:val="004C21E9"/>
    <w:rsid w:val="004E1519"/>
    <w:rsid w:val="00501D0B"/>
    <w:rsid w:val="005404BE"/>
    <w:rsid w:val="005854A7"/>
    <w:rsid w:val="005A28A2"/>
    <w:rsid w:val="005A4756"/>
    <w:rsid w:val="00660A73"/>
    <w:rsid w:val="006B1841"/>
    <w:rsid w:val="006B41F6"/>
    <w:rsid w:val="006E6226"/>
    <w:rsid w:val="007120E0"/>
    <w:rsid w:val="00721D02"/>
    <w:rsid w:val="0077154B"/>
    <w:rsid w:val="00794BFA"/>
    <w:rsid w:val="007B2513"/>
    <w:rsid w:val="007C6F2C"/>
    <w:rsid w:val="007D517E"/>
    <w:rsid w:val="007E2514"/>
    <w:rsid w:val="007F38C4"/>
    <w:rsid w:val="00800E5D"/>
    <w:rsid w:val="00806AA3"/>
    <w:rsid w:val="00817FBD"/>
    <w:rsid w:val="00826867"/>
    <w:rsid w:val="00842608"/>
    <w:rsid w:val="00845B61"/>
    <w:rsid w:val="008A6203"/>
    <w:rsid w:val="008B3E66"/>
    <w:rsid w:val="008D4102"/>
    <w:rsid w:val="008E2894"/>
    <w:rsid w:val="008E3A72"/>
    <w:rsid w:val="008E73F8"/>
    <w:rsid w:val="008F472A"/>
    <w:rsid w:val="0095211C"/>
    <w:rsid w:val="00984C33"/>
    <w:rsid w:val="009C33B2"/>
    <w:rsid w:val="009F4923"/>
    <w:rsid w:val="00A110D0"/>
    <w:rsid w:val="00A11BE3"/>
    <w:rsid w:val="00A17F49"/>
    <w:rsid w:val="00A32862"/>
    <w:rsid w:val="00A4356D"/>
    <w:rsid w:val="00A852A5"/>
    <w:rsid w:val="00A946CB"/>
    <w:rsid w:val="00AA63BB"/>
    <w:rsid w:val="00AB714E"/>
    <w:rsid w:val="00AC1597"/>
    <w:rsid w:val="00AC551A"/>
    <w:rsid w:val="00B563FD"/>
    <w:rsid w:val="00B603C9"/>
    <w:rsid w:val="00B6113F"/>
    <w:rsid w:val="00B81D17"/>
    <w:rsid w:val="00B96025"/>
    <w:rsid w:val="00BA3165"/>
    <w:rsid w:val="00BB4354"/>
    <w:rsid w:val="00BC6F84"/>
    <w:rsid w:val="00BF6AAE"/>
    <w:rsid w:val="00BF7FD4"/>
    <w:rsid w:val="00C05C85"/>
    <w:rsid w:val="00C47393"/>
    <w:rsid w:val="00C61EAB"/>
    <w:rsid w:val="00C6388E"/>
    <w:rsid w:val="00C72801"/>
    <w:rsid w:val="00C835EB"/>
    <w:rsid w:val="00C92307"/>
    <w:rsid w:val="00CC432C"/>
    <w:rsid w:val="00CC4436"/>
    <w:rsid w:val="00CE54D6"/>
    <w:rsid w:val="00CF14A7"/>
    <w:rsid w:val="00D14689"/>
    <w:rsid w:val="00D2522B"/>
    <w:rsid w:val="00D37E47"/>
    <w:rsid w:val="00D46FD6"/>
    <w:rsid w:val="00D61AC3"/>
    <w:rsid w:val="00D67E9A"/>
    <w:rsid w:val="00D82E4E"/>
    <w:rsid w:val="00D84820"/>
    <w:rsid w:val="00DA668A"/>
    <w:rsid w:val="00DB1586"/>
    <w:rsid w:val="00DB24EF"/>
    <w:rsid w:val="00DC1FEE"/>
    <w:rsid w:val="00DC3F3B"/>
    <w:rsid w:val="00DD6D6E"/>
    <w:rsid w:val="00DE5CE8"/>
    <w:rsid w:val="00DF7F82"/>
    <w:rsid w:val="00E06479"/>
    <w:rsid w:val="00E124BF"/>
    <w:rsid w:val="00E23695"/>
    <w:rsid w:val="00E254E5"/>
    <w:rsid w:val="00E619B3"/>
    <w:rsid w:val="00E765AD"/>
    <w:rsid w:val="00E81B04"/>
    <w:rsid w:val="00E966D0"/>
    <w:rsid w:val="00EC7A24"/>
    <w:rsid w:val="00ED0886"/>
    <w:rsid w:val="00EF1595"/>
    <w:rsid w:val="00F2111A"/>
    <w:rsid w:val="00F56E69"/>
    <w:rsid w:val="00F629F1"/>
    <w:rsid w:val="00F6309E"/>
    <w:rsid w:val="00F73F06"/>
    <w:rsid w:val="00F925BA"/>
    <w:rsid w:val="00F94D26"/>
    <w:rsid w:val="00FB4C8B"/>
    <w:rsid w:val="00FB7B58"/>
    <w:rsid w:val="00FC6176"/>
    <w:rsid w:val="00FD7CE4"/>
    <w:rsid w:val="00FE0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52E9A3"/>
  <w15:docId w15:val="{2D823D5B-5A27-44E3-8440-A5031BCEB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CC432C"/>
    <w:pPr>
      <w:spacing w:beforeAutospacing="1" w:afterAutospacing="1"/>
      <w:jc w:val="left"/>
    </w:pPr>
    <w:rPr>
      <w:rFonts w:cs="Times New Roman"/>
      <w:kern w:val="0"/>
      <w:sz w:val="24"/>
      <w:szCs w:val="24"/>
    </w:rPr>
  </w:style>
  <w:style w:type="character" w:styleId="a4">
    <w:name w:val="Hyperlink"/>
    <w:basedOn w:val="a0"/>
    <w:uiPriority w:val="99"/>
    <w:unhideWhenUsed/>
    <w:qFormat/>
    <w:rsid w:val="00C05C85"/>
    <w:rPr>
      <w:color w:val="0563C1" w:themeColor="hyperlink"/>
      <w:u w:val="single"/>
    </w:rPr>
  </w:style>
  <w:style w:type="character" w:styleId="a5">
    <w:name w:val="Unresolved Mention"/>
    <w:basedOn w:val="a0"/>
    <w:uiPriority w:val="99"/>
    <w:semiHidden/>
    <w:unhideWhenUsed/>
    <w:rsid w:val="00C05C85"/>
    <w:rPr>
      <w:color w:val="605E5C"/>
      <w:shd w:val="clear" w:color="auto" w:fill="E1DFDD"/>
    </w:rPr>
  </w:style>
  <w:style w:type="character" w:styleId="a6">
    <w:name w:val="FollowedHyperlink"/>
    <w:basedOn w:val="a0"/>
    <w:uiPriority w:val="99"/>
    <w:semiHidden/>
    <w:unhideWhenUsed/>
    <w:rsid w:val="00C05C85"/>
    <w:rPr>
      <w:color w:val="954F72" w:themeColor="followedHyperlink"/>
      <w:u w:val="single"/>
    </w:rPr>
  </w:style>
  <w:style w:type="paragraph" w:styleId="a7">
    <w:name w:val="List Paragraph"/>
    <w:aliases w:val="Body Bullets"/>
    <w:basedOn w:val="a"/>
    <w:uiPriority w:val="34"/>
    <w:qFormat/>
    <w:rsid w:val="00C835EB"/>
    <w:pPr>
      <w:widowControl/>
      <w:spacing w:after="160" w:line="259" w:lineRule="auto"/>
      <w:ind w:left="720"/>
      <w:contextualSpacing/>
      <w:jc w:val="left"/>
    </w:pPr>
    <w:rPr>
      <w:kern w:val="0"/>
      <w:sz w:val="22"/>
    </w:rPr>
  </w:style>
  <w:style w:type="table" w:styleId="a8">
    <w:name w:val="Table Grid"/>
    <w:basedOn w:val="a1"/>
    <w:uiPriority w:val="39"/>
    <w:rsid w:val="00413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w:basedOn w:val="a"/>
    <w:link w:val="aa"/>
    <w:uiPriority w:val="1"/>
    <w:qFormat/>
    <w:rsid w:val="00377054"/>
    <w:pPr>
      <w:autoSpaceDE w:val="0"/>
      <w:autoSpaceDN w:val="0"/>
      <w:adjustRightInd w:val="0"/>
      <w:jc w:val="left"/>
    </w:pPr>
    <w:rPr>
      <w:rFonts w:ascii="宋体" w:eastAsia="宋体" w:hAnsi="Times New Roman" w:cs="宋体"/>
      <w:kern w:val="0"/>
      <w:szCs w:val="21"/>
    </w:rPr>
  </w:style>
  <w:style w:type="character" w:customStyle="1" w:styleId="aa">
    <w:name w:val="正文文本 字符"/>
    <w:basedOn w:val="a0"/>
    <w:link w:val="a9"/>
    <w:uiPriority w:val="1"/>
    <w:qFormat/>
    <w:rsid w:val="00377054"/>
    <w:rPr>
      <w:rFonts w:ascii="宋体" w:eastAsia="宋体" w:hAnsi="Times New Roman" w:cs="宋体"/>
      <w:kern w:val="0"/>
      <w:szCs w:val="21"/>
    </w:rPr>
  </w:style>
  <w:style w:type="paragraph" w:styleId="ab">
    <w:name w:val="header"/>
    <w:basedOn w:val="a"/>
    <w:link w:val="ac"/>
    <w:uiPriority w:val="99"/>
    <w:unhideWhenUsed/>
    <w:rsid w:val="00485244"/>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b"/>
    <w:uiPriority w:val="99"/>
    <w:rsid w:val="00485244"/>
    <w:rPr>
      <w:sz w:val="18"/>
      <w:szCs w:val="18"/>
    </w:rPr>
  </w:style>
  <w:style w:type="paragraph" w:styleId="ad">
    <w:name w:val="footer"/>
    <w:basedOn w:val="a"/>
    <w:link w:val="ae"/>
    <w:uiPriority w:val="99"/>
    <w:unhideWhenUsed/>
    <w:rsid w:val="00485244"/>
    <w:pPr>
      <w:tabs>
        <w:tab w:val="center" w:pos="4153"/>
        <w:tab w:val="right" w:pos="8306"/>
      </w:tabs>
      <w:snapToGrid w:val="0"/>
      <w:jc w:val="left"/>
    </w:pPr>
    <w:rPr>
      <w:sz w:val="18"/>
      <w:szCs w:val="18"/>
    </w:rPr>
  </w:style>
  <w:style w:type="character" w:customStyle="1" w:styleId="ae">
    <w:name w:val="页脚 字符"/>
    <w:basedOn w:val="a0"/>
    <w:link w:val="ad"/>
    <w:uiPriority w:val="99"/>
    <w:rsid w:val="00485244"/>
    <w:rPr>
      <w:sz w:val="18"/>
      <w:szCs w:val="18"/>
    </w:rPr>
  </w:style>
  <w:style w:type="paragraph" w:styleId="af">
    <w:name w:val="Revision"/>
    <w:hidden/>
    <w:uiPriority w:val="99"/>
    <w:semiHidden/>
    <w:rsid w:val="00806AA3"/>
  </w:style>
  <w:style w:type="character" w:customStyle="1" w:styleId="textjqktx">
    <w:name w:val="text_jqktx"/>
    <w:basedOn w:val="a0"/>
    <w:rsid w:val="001A6EDE"/>
  </w:style>
  <w:style w:type="paragraph" w:styleId="af0">
    <w:name w:val="Subtitle"/>
    <w:basedOn w:val="a"/>
    <w:next w:val="a"/>
    <w:link w:val="af1"/>
    <w:uiPriority w:val="11"/>
    <w:qFormat/>
    <w:rsid w:val="00BF6AAE"/>
    <w:pPr>
      <w:widowControl/>
      <w:numPr>
        <w:ilvl w:val="1"/>
      </w:numPr>
      <w:spacing w:after="160" w:line="259" w:lineRule="auto"/>
      <w:jc w:val="left"/>
    </w:pPr>
    <w:rPr>
      <w:color w:val="5A5A5A" w:themeColor="text1" w:themeTint="A5"/>
      <w:spacing w:val="15"/>
      <w:kern w:val="0"/>
      <w:sz w:val="22"/>
    </w:rPr>
  </w:style>
  <w:style w:type="character" w:customStyle="1" w:styleId="af1">
    <w:name w:val="副标题 字符"/>
    <w:basedOn w:val="a0"/>
    <w:link w:val="af0"/>
    <w:uiPriority w:val="11"/>
    <w:rsid w:val="00BF6AAE"/>
    <w:rPr>
      <w:color w:val="5A5A5A" w:themeColor="text1" w:themeTint="A5"/>
      <w:spacing w:val="15"/>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59682">
      <w:bodyDiv w:val="1"/>
      <w:marLeft w:val="0"/>
      <w:marRight w:val="0"/>
      <w:marTop w:val="0"/>
      <w:marBottom w:val="0"/>
      <w:divBdr>
        <w:top w:val="none" w:sz="0" w:space="0" w:color="auto"/>
        <w:left w:val="none" w:sz="0" w:space="0" w:color="auto"/>
        <w:bottom w:val="none" w:sz="0" w:space="0" w:color="auto"/>
        <w:right w:val="none" w:sz="0" w:space="0" w:color="auto"/>
      </w:divBdr>
    </w:div>
    <w:div w:id="89474533">
      <w:bodyDiv w:val="1"/>
      <w:marLeft w:val="0"/>
      <w:marRight w:val="0"/>
      <w:marTop w:val="0"/>
      <w:marBottom w:val="0"/>
      <w:divBdr>
        <w:top w:val="none" w:sz="0" w:space="0" w:color="auto"/>
        <w:left w:val="none" w:sz="0" w:space="0" w:color="auto"/>
        <w:bottom w:val="none" w:sz="0" w:space="0" w:color="auto"/>
        <w:right w:val="none" w:sz="0" w:space="0" w:color="auto"/>
      </w:divBdr>
      <w:divsChild>
        <w:div w:id="2108190581">
          <w:marLeft w:val="0"/>
          <w:marRight w:val="0"/>
          <w:marTop w:val="0"/>
          <w:marBottom w:val="0"/>
          <w:divBdr>
            <w:top w:val="none" w:sz="0" w:space="0" w:color="auto"/>
            <w:left w:val="none" w:sz="0" w:space="0" w:color="auto"/>
            <w:bottom w:val="none" w:sz="0" w:space="0" w:color="auto"/>
            <w:right w:val="none" w:sz="0" w:space="0" w:color="auto"/>
          </w:divBdr>
        </w:div>
      </w:divsChild>
    </w:div>
    <w:div w:id="190916938">
      <w:bodyDiv w:val="1"/>
      <w:marLeft w:val="0"/>
      <w:marRight w:val="0"/>
      <w:marTop w:val="0"/>
      <w:marBottom w:val="0"/>
      <w:divBdr>
        <w:top w:val="none" w:sz="0" w:space="0" w:color="auto"/>
        <w:left w:val="none" w:sz="0" w:space="0" w:color="auto"/>
        <w:bottom w:val="none" w:sz="0" w:space="0" w:color="auto"/>
        <w:right w:val="none" w:sz="0" w:space="0" w:color="auto"/>
      </w:divBdr>
    </w:div>
    <w:div w:id="399132960">
      <w:bodyDiv w:val="1"/>
      <w:marLeft w:val="0"/>
      <w:marRight w:val="0"/>
      <w:marTop w:val="0"/>
      <w:marBottom w:val="0"/>
      <w:divBdr>
        <w:top w:val="none" w:sz="0" w:space="0" w:color="auto"/>
        <w:left w:val="none" w:sz="0" w:space="0" w:color="auto"/>
        <w:bottom w:val="none" w:sz="0" w:space="0" w:color="auto"/>
        <w:right w:val="none" w:sz="0" w:space="0" w:color="auto"/>
      </w:divBdr>
    </w:div>
    <w:div w:id="461197738">
      <w:bodyDiv w:val="1"/>
      <w:marLeft w:val="0"/>
      <w:marRight w:val="0"/>
      <w:marTop w:val="0"/>
      <w:marBottom w:val="0"/>
      <w:divBdr>
        <w:top w:val="none" w:sz="0" w:space="0" w:color="auto"/>
        <w:left w:val="none" w:sz="0" w:space="0" w:color="auto"/>
        <w:bottom w:val="none" w:sz="0" w:space="0" w:color="auto"/>
        <w:right w:val="none" w:sz="0" w:space="0" w:color="auto"/>
      </w:divBdr>
      <w:divsChild>
        <w:div w:id="1340155680">
          <w:marLeft w:val="0"/>
          <w:marRight w:val="0"/>
          <w:marTop w:val="0"/>
          <w:marBottom w:val="0"/>
          <w:divBdr>
            <w:top w:val="none" w:sz="0" w:space="0" w:color="auto"/>
            <w:left w:val="none" w:sz="0" w:space="0" w:color="auto"/>
            <w:bottom w:val="none" w:sz="0" w:space="0" w:color="auto"/>
            <w:right w:val="none" w:sz="0" w:space="0" w:color="auto"/>
          </w:divBdr>
        </w:div>
      </w:divsChild>
    </w:div>
    <w:div w:id="546525120">
      <w:bodyDiv w:val="1"/>
      <w:marLeft w:val="0"/>
      <w:marRight w:val="0"/>
      <w:marTop w:val="0"/>
      <w:marBottom w:val="0"/>
      <w:divBdr>
        <w:top w:val="none" w:sz="0" w:space="0" w:color="auto"/>
        <w:left w:val="none" w:sz="0" w:space="0" w:color="auto"/>
        <w:bottom w:val="none" w:sz="0" w:space="0" w:color="auto"/>
        <w:right w:val="none" w:sz="0" w:space="0" w:color="auto"/>
      </w:divBdr>
      <w:divsChild>
        <w:div w:id="1286083079">
          <w:marLeft w:val="0"/>
          <w:marRight w:val="0"/>
          <w:marTop w:val="0"/>
          <w:marBottom w:val="0"/>
          <w:divBdr>
            <w:top w:val="none" w:sz="0" w:space="0" w:color="auto"/>
            <w:left w:val="none" w:sz="0" w:space="0" w:color="auto"/>
            <w:bottom w:val="none" w:sz="0" w:space="0" w:color="auto"/>
            <w:right w:val="none" w:sz="0" w:space="0" w:color="auto"/>
          </w:divBdr>
        </w:div>
      </w:divsChild>
    </w:div>
    <w:div w:id="561714898">
      <w:bodyDiv w:val="1"/>
      <w:marLeft w:val="0"/>
      <w:marRight w:val="0"/>
      <w:marTop w:val="0"/>
      <w:marBottom w:val="0"/>
      <w:divBdr>
        <w:top w:val="none" w:sz="0" w:space="0" w:color="auto"/>
        <w:left w:val="none" w:sz="0" w:space="0" w:color="auto"/>
        <w:bottom w:val="none" w:sz="0" w:space="0" w:color="auto"/>
        <w:right w:val="none" w:sz="0" w:space="0" w:color="auto"/>
      </w:divBdr>
      <w:divsChild>
        <w:div w:id="156726871">
          <w:marLeft w:val="0"/>
          <w:marRight w:val="0"/>
          <w:marTop w:val="0"/>
          <w:marBottom w:val="0"/>
          <w:divBdr>
            <w:top w:val="none" w:sz="0" w:space="0" w:color="auto"/>
            <w:left w:val="none" w:sz="0" w:space="0" w:color="auto"/>
            <w:bottom w:val="none" w:sz="0" w:space="0" w:color="auto"/>
            <w:right w:val="none" w:sz="0" w:space="0" w:color="auto"/>
          </w:divBdr>
        </w:div>
      </w:divsChild>
    </w:div>
    <w:div w:id="599795666">
      <w:bodyDiv w:val="1"/>
      <w:marLeft w:val="0"/>
      <w:marRight w:val="0"/>
      <w:marTop w:val="0"/>
      <w:marBottom w:val="0"/>
      <w:divBdr>
        <w:top w:val="none" w:sz="0" w:space="0" w:color="auto"/>
        <w:left w:val="none" w:sz="0" w:space="0" w:color="auto"/>
        <w:bottom w:val="none" w:sz="0" w:space="0" w:color="auto"/>
        <w:right w:val="none" w:sz="0" w:space="0" w:color="auto"/>
      </w:divBdr>
    </w:div>
    <w:div w:id="618142948">
      <w:bodyDiv w:val="1"/>
      <w:marLeft w:val="0"/>
      <w:marRight w:val="0"/>
      <w:marTop w:val="0"/>
      <w:marBottom w:val="0"/>
      <w:divBdr>
        <w:top w:val="none" w:sz="0" w:space="0" w:color="auto"/>
        <w:left w:val="none" w:sz="0" w:space="0" w:color="auto"/>
        <w:bottom w:val="none" w:sz="0" w:space="0" w:color="auto"/>
        <w:right w:val="none" w:sz="0" w:space="0" w:color="auto"/>
      </w:divBdr>
    </w:div>
    <w:div w:id="699547669">
      <w:bodyDiv w:val="1"/>
      <w:marLeft w:val="0"/>
      <w:marRight w:val="0"/>
      <w:marTop w:val="0"/>
      <w:marBottom w:val="0"/>
      <w:divBdr>
        <w:top w:val="none" w:sz="0" w:space="0" w:color="auto"/>
        <w:left w:val="none" w:sz="0" w:space="0" w:color="auto"/>
        <w:bottom w:val="none" w:sz="0" w:space="0" w:color="auto"/>
        <w:right w:val="none" w:sz="0" w:space="0" w:color="auto"/>
      </w:divBdr>
      <w:divsChild>
        <w:div w:id="2050838441">
          <w:marLeft w:val="0"/>
          <w:marRight w:val="0"/>
          <w:marTop w:val="0"/>
          <w:marBottom w:val="0"/>
          <w:divBdr>
            <w:top w:val="none" w:sz="0" w:space="0" w:color="auto"/>
            <w:left w:val="none" w:sz="0" w:space="0" w:color="auto"/>
            <w:bottom w:val="none" w:sz="0" w:space="0" w:color="auto"/>
            <w:right w:val="none" w:sz="0" w:space="0" w:color="auto"/>
          </w:divBdr>
          <w:divsChild>
            <w:div w:id="142522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651354">
      <w:bodyDiv w:val="1"/>
      <w:marLeft w:val="0"/>
      <w:marRight w:val="0"/>
      <w:marTop w:val="0"/>
      <w:marBottom w:val="0"/>
      <w:divBdr>
        <w:top w:val="none" w:sz="0" w:space="0" w:color="auto"/>
        <w:left w:val="none" w:sz="0" w:space="0" w:color="auto"/>
        <w:bottom w:val="none" w:sz="0" w:space="0" w:color="auto"/>
        <w:right w:val="none" w:sz="0" w:space="0" w:color="auto"/>
      </w:divBdr>
    </w:div>
    <w:div w:id="915893555">
      <w:bodyDiv w:val="1"/>
      <w:marLeft w:val="0"/>
      <w:marRight w:val="0"/>
      <w:marTop w:val="0"/>
      <w:marBottom w:val="0"/>
      <w:divBdr>
        <w:top w:val="none" w:sz="0" w:space="0" w:color="auto"/>
        <w:left w:val="none" w:sz="0" w:space="0" w:color="auto"/>
        <w:bottom w:val="none" w:sz="0" w:space="0" w:color="auto"/>
        <w:right w:val="none" w:sz="0" w:space="0" w:color="auto"/>
      </w:divBdr>
      <w:divsChild>
        <w:div w:id="1160847564">
          <w:marLeft w:val="0"/>
          <w:marRight w:val="0"/>
          <w:marTop w:val="0"/>
          <w:marBottom w:val="0"/>
          <w:divBdr>
            <w:top w:val="none" w:sz="0" w:space="0" w:color="auto"/>
            <w:left w:val="none" w:sz="0" w:space="0" w:color="auto"/>
            <w:bottom w:val="none" w:sz="0" w:space="0" w:color="auto"/>
            <w:right w:val="none" w:sz="0" w:space="0" w:color="auto"/>
          </w:divBdr>
        </w:div>
      </w:divsChild>
    </w:div>
    <w:div w:id="930577589">
      <w:bodyDiv w:val="1"/>
      <w:marLeft w:val="0"/>
      <w:marRight w:val="0"/>
      <w:marTop w:val="0"/>
      <w:marBottom w:val="0"/>
      <w:divBdr>
        <w:top w:val="none" w:sz="0" w:space="0" w:color="auto"/>
        <w:left w:val="none" w:sz="0" w:space="0" w:color="auto"/>
        <w:bottom w:val="none" w:sz="0" w:space="0" w:color="auto"/>
        <w:right w:val="none" w:sz="0" w:space="0" w:color="auto"/>
      </w:divBdr>
    </w:div>
    <w:div w:id="973947094">
      <w:bodyDiv w:val="1"/>
      <w:marLeft w:val="0"/>
      <w:marRight w:val="0"/>
      <w:marTop w:val="0"/>
      <w:marBottom w:val="0"/>
      <w:divBdr>
        <w:top w:val="none" w:sz="0" w:space="0" w:color="auto"/>
        <w:left w:val="none" w:sz="0" w:space="0" w:color="auto"/>
        <w:bottom w:val="none" w:sz="0" w:space="0" w:color="auto"/>
        <w:right w:val="none" w:sz="0" w:space="0" w:color="auto"/>
      </w:divBdr>
    </w:div>
    <w:div w:id="1130394801">
      <w:bodyDiv w:val="1"/>
      <w:marLeft w:val="0"/>
      <w:marRight w:val="0"/>
      <w:marTop w:val="0"/>
      <w:marBottom w:val="0"/>
      <w:divBdr>
        <w:top w:val="none" w:sz="0" w:space="0" w:color="auto"/>
        <w:left w:val="none" w:sz="0" w:space="0" w:color="auto"/>
        <w:bottom w:val="none" w:sz="0" w:space="0" w:color="auto"/>
        <w:right w:val="none" w:sz="0" w:space="0" w:color="auto"/>
      </w:divBdr>
      <w:divsChild>
        <w:div w:id="954093388">
          <w:marLeft w:val="0"/>
          <w:marRight w:val="0"/>
          <w:marTop w:val="0"/>
          <w:marBottom w:val="0"/>
          <w:divBdr>
            <w:top w:val="none" w:sz="0" w:space="0" w:color="auto"/>
            <w:left w:val="none" w:sz="0" w:space="0" w:color="auto"/>
            <w:bottom w:val="none" w:sz="0" w:space="0" w:color="auto"/>
            <w:right w:val="none" w:sz="0" w:space="0" w:color="auto"/>
          </w:divBdr>
        </w:div>
      </w:divsChild>
    </w:div>
    <w:div w:id="1308819908">
      <w:bodyDiv w:val="1"/>
      <w:marLeft w:val="0"/>
      <w:marRight w:val="0"/>
      <w:marTop w:val="0"/>
      <w:marBottom w:val="0"/>
      <w:divBdr>
        <w:top w:val="none" w:sz="0" w:space="0" w:color="auto"/>
        <w:left w:val="none" w:sz="0" w:space="0" w:color="auto"/>
        <w:bottom w:val="none" w:sz="0" w:space="0" w:color="auto"/>
        <w:right w:val="none" w:sz="0" w:space="0" w:color="auto"/>
      </w:divBdr>
      <w:divsChild>
        <w:div w:id="1582792461">
          <w:marLeft w:val="0"/>
          <w:marRight w:val="0"/>
          <w:marTop w:val="0"/>
          <w:marBottom w:val="0"/>
          <w:divBdr>
            <w:top w:val="none" w:sz="0" w:space="0" w:color="auto"/>
            <w:left w:val="none" w:sz="0" w:space="0" w:color="auto"/>
            <w:bottom w:val="none" w:sz="0" w:space="0" w:color="auto"/>
            <w:right w:val="none" w:sz="0" w:space="0" w:color="auto"/>
          </w:divBdr>
        </w:div>
      </w:divsChild>
    </w:div>
    <w:div w:id="1365910216">
      <w:bodyDiv w:val="1"/>
      <w:marLeft w:val="0"/>
      <w:marRight w:val="0"/>
      <w:marTop w:val="0"/>
      <w:marBottom w:val="0"/>
      <w:divBdr>
        <w:top w:val="none" w:sz="0" w:space="0" w:color="auto"/>
        <w:left w:val="none" w:sz="0" w:space="0" w:color="auto"/>
        <w:bottom w:val="none" w:sz="0" w:space="0" w:color="auto"/>
        <w:right w:val="none" w:sz="0" w:space="0" w:color="auto"/>
      </w:divBdr>
      <w:divsChild>
        <w:div w:id="1808817681">
          <w:marLeft w:val="0"/>
          <w:marRight w:val="0"/>
          <w:marTop w:val="0"/>
          <w:marBottom w:val="0"/>
          <w:divBdr>
            <w:top w:val="none" w:sz="0" w:space="0" w:color="auto"/>
            <w:left w:val="none" w:sz="0" w:space="0" w:color="auto"/>
            <w:bottom w:val="none" w:sz="0" w:space="0" w:color="auto"/>
            <w:right w:val="none" w:sz="0" w:space="0" w:color="auto"/>
          </w:divBdr>
        </w:div>
      </w:divsChild>
    </w:div>
    <w:div w:id="1394815471">
      <w:bodyDiv w:val="1"/>
      <w:marLeft w:val="0"/>
      <w:marRight w:val="0"/>
      <w:marTop w:val="0"/>
      <w:marBottom w:val="0"/>
      <w:divBdr>
        <w:top w:val="none" w:sz="0" w:space="0" w:color="auto"/>
        <w:left w:val="none" w:sz="0" w:space="0" w:color="auto"/>
        <w:bottom w:val="none" w:sz="0" w:space="0" w:color="auto"/>
        <w:right w:val="none" w:sz="0" w:space="0" w:color="auto"/>
      </w:divBdr>
    </w:div>
    <w:div w:id="1449855322">
      <w:bodyDiv w:val="1"/>
      <w:marLeft w:val="0"/>
      <w:marRight w:val="0"/>
      <w:marTop w:val="0"/>
      <w:marBottom w:val="0"/>
      <w:divBdr>
        <w:top w:val="none" w:sz="0" w:space="0" w:color="auto"/>
        <w:left w:val="none" w:sz="0" w:space="0" w:color="auto"/>
        <w:bottom w:val="none" w:sz="0" w:space="0" w:color="auto"/>
        <w:right w:val="none" w:sz="0" w:space="0" w:color="auto"/>
      </w:divBdr>
      <w:divsChild>
        <w:div w:id="1010909998">
          <w:marLeft w:val="0"/>
          <w:marRight w:val="0"/>
          <w:marTop w:val="0"/>
          <w:marBottom w:val="0"/>
          <w:divBdr>
            <w:top w:val="none" w:sz="0" w:space="0" w:color="auto"/>
            <w:left w:val="none" w:sz="0" w:space="0" w:color="auto"/>
            <w:bottom w:val="none" w:sz="0" w:space="0" w:color="auto"/>
            <w:right w:val="none" w:sz="0" w:space="0" w:color="auto"/>
          </w:divBdr>
        </w:div>
      </w:divsChild>
    </w:div>
    <w:div w:id="1875919014">
      <w:bodyDiv w:val="1"/>
      <w:marLeft w:val="0"/>
      <w:marRight w:val="0"/>
      <w:marTop w:val="0"/>
      <w:marBottom w:val="0"/>
      <w:divBdr>
        <w:top w:val="none" w:sz="0" w:space="0" w:color="auto"/>
        <w:left w:val="none" w:sz="0" w:space="0" w:color="auto"/>
        <w:bottom w:val="none" w:sz="0" w:space="0" w:color="auto"/>
        <w:right w:val="none" w:sz="0" w:space="0" w:color="auto"/>
      </w:divBdr>
      <w:divsChild>
        <w:div w:id="1631788140">
          <w:marLeft w:val="0"/>
          <w:marRight w:val="0"/>
          <w:marTop w:val="0"/>
          <w:marBottom w:val="0"/>
          <w:divBdr>
            <w:top w:val="none" w:sz="0" w:space="0" w:color="auto"/>
            <w:left w:val="none" w:sz="0" w:space="0" w:color="auto"/>
            <w:bottom w:val="none" w:sz="0" w:space="0" w:color="auto"/>
            <w:right w:val="none" w:sz="0" w:space="0" w:color="auto"/>
          </w:divBdr>
        </w:div>
      </w:divsChild>
    </w:div>
    <w:div w:id="1904557335">
      <w:bodyDiv w:val="1"/>
      <w:marLeft w:val="0"/>
      <w:marRight w:val="0"/>
      <w:marTop w:val="0"/>
      <w:marBottom w:val="0"/>
      <w:divBdr>
        <w:top w:val="none" w:sz="0" w:space="0" w:color="auto"/>
        <w:left w:val="none" w:sz="0" w:space="0" w:color="auto"/>
        <w:bottom w:val="none" w:sz="0" w:space="0" w:color="auto"/>
        <w:right w:val="none" w:sz="0" w:space="0" w:color="auto"/>
      </w:divBdr>
    </w:div>
    <w:div w:id="1987389581">
      <w:bodyDiv w:val="1"/>
      <w:marLeft w:val="0"/>
      <w:marRight w:val="0"/>
      <w:marTop w:val="0"/>
      <w:marBottom w:val="0"/>
      <w:divBdr>
        <w:top w:val="none" w:sz="0" w:space="0" w:color="auto"/>
        <w:left w:val="none" w:sz="0" w:space="0" w:color="auto"/>
        <w:bottom w:val="none" w:sz="0" w:space="0" w:color="auto"/>
        <w:right w:val="none" w:sz="0" w:space="0" w:color="auto"/>
      </w:divBdr>
      <w:divsChild>
        <w:div w:id="1745566370">
          <w:marLeft w:val="0"/>
          <w:marRight w:val="0"/>
          <w:marTop w:val="0"/>
          <w:marBottom w:val="0"/>
          <w:divBdr>
            <w:top w:val="none" w:sz="0" w:space="0" w:color="auto"/>
            <w:left w:val="none" w:sz="0" w:space="0" w:color="auto"/>
            <w:bottom w:val="none" w:sz="0" w:space="0" w:color="auto"/>
            <w:right w:val="none" w:sz="0" w:space="0" w:color="auto"/>
          </w:divBdr>
          <w:divsChild>
            <w:div w:id="40769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042081">
      <w:bodyDiv w:val="1"/>
      <w:marLeft w:val="0"/>
      <w:marRight w:val="0"/>
      <w:marTop w:val="0"/>
      <w:marBottom w:val="0"/>
      <w:divBdr>
        <w:top w:val="none" w:sz="0" w:space="0" w:color="auto"/>
        <w:left w:val="none" w:sz="0" w:space="0" w:color="auto"/>
        <w:bottom w:val="none" w:sz="0" w:space="0" w:color="auto"/>
        <w:right w:val="none" w:sz="0" w:space="0" w:color="auto"/>
      </w:divBdr>
    </w:div>
    <w:div w:id="2142574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sisfbrenderer-100287.campusnet.net/" TargetMode="External"/><Relationship Id="rId18" Type="http://schemas.openxmlformats.org/officeDocument/2006/relationships/image" Target="media/image8.jpeg"/><Relationship Id="rId26" Type="http://schemas.openxmlformats.org/officeDocument/2006/relationships/hyperlink" Target="mailto:info@safchina.org" TargetMode="External"/><Relationship Id="rId3" Type="http://schemas.openxmlformats.org/officeDocument/2006/relationships/settings" Target="settings.xml"/><Relationship Id="rId21" Type="http://schemas.openxmlformats.org/officeDocument/2006/relationships/image" Target="cid:image004.png@01D9BE45.F6B75090" TargetMode="External"/><Relationship Id="rId7" Type="http://schemas.openxmlformats.org/officeDocument/2006/relationships/hyperlink" Target="https://www.url.edu/en/url/url-institutions" TargetMode="External"/><Relationship Id="rId12" Type="http://schemas.openxmlformats.org/officeDocument/2006/relationships/hyperlink" Target="https://www.safchina.cn/how-it-works" TargetMode="External"/><Relationship Id="rId17" Type="http://schemas.openxmlformats.org/officeDocument/2006/relationships/hyperlink" Target="https://www.safchina.cn/" TargetMode="External"/><Relationship Id="rId25" Type="http://schemas.openxmlformats.org/officeDocument/2006/relationships/image" Target="cid:image005.png@01D9BE45.F6B75090" TargetMode="External"/><Relationship Id="rId2" Type="http://schemas.openxmlformats.org/officeDocument/2006/relationships/styles" Target="styles.xml"/><Relationship Id="rId16" Type="http://schemas.openxmlformats.org/officeDocument/2006/relationships/hyperlink" Target="mailto:info@safchina.org" TargetMode="External"/><Relationship Id="rId20" Type="http://schemas.openxmlformats.org/officeDocument/2006/relationships/image" Target="media/image9.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24" Type="http://schemas.openxmlformats.org/officeDocument/2006/relationships/image" Target="media/image10.png"/><Relationship Id="rId5" Type="http://schemas.openxmlformats.org/officeDocument/2006/relationships/footnotes" Target="footnotes.xml"/><Relationship Id="rId15" Type="http://schemas.openxmlformats.org/officeDocument/2006/relationships/image" Target="cid:image002.jpg@01D9BE46.C8F3A860" TargetMode="External"/><Relationship Id="rId23" Type="http://schemas.openxmlformats.org/officeDocument/2006/relationships/hyperlink" Target="https://www.safchina.cn/" TargetMode="External"/><Relationship Id="rId28" Type="http://schemas.openxmlformats.org/officeDocument/2006/relationships/header" Target="header1.xml"/><Relationship Id="rId10" Type="http://schemas.openxmlformats.org/officeDocument/2006/relationships/image" Target="media/image5.png"/><Relationship Id="rId19" Type="http://schemas.openxmlformats.org/officeDocument/2006/relationships/image" Target="cid:image003.jpg@01D9BE45.F6B75090" TargetMode="Externa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7.jpeg"/><Relationship Id="rId22" Type="http://schemas.openxmlformats.org/officeDocument/2006/relationships/hyperlink" Target="mailto:info@safchina.org" TargetMode="External"/><Relationship Id="rId27" Type="http://schemas.openxmlformats.org/officeDocument/2006/relationships/hyperlink" Target="https://www.safchina.cn/"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7</Pages>
  <Words>843</Words>
  <Characters>4808</Characters>
  <Application>Microsoft Office Word</Application>
  <DocSecurity>0</DocSecurity>
  <Lines>40</Lines>
  <Paragraphs>11</Paragraphs>
  <ScaleCrop>false</ScaleCrop>
  <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Tracey Tao</cp:lastModifiedBy>
  <cp:revision>8</cp:revision>
  <dcterms:created xsi:type="dcterms:W3CDTF">2025-02-11T09:01:00Z</dcterms:created>
  <dcterms:modified xsi:type="dcterms:W3CDTF">2025-02-19T01:20:00Z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89ba2803-28a9-452d-bf0e-2667b79f7d96</vt:lpwstr>
  </property>
</Properties>
</file>